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5E29774">
      <w:pPr>
        <w:jc w:val="left"/>
        <w:rPr>
          <w:rFonts w:hint="eastAsia" w:ascii="仿宋" w:hAnsi="仿宋" w:eastAsia="仿宋" w:cs="仿宋"/>
          <w:b w:val="0"/>
          <w:bCs w:val="0"/>
          <w:sz w:val="32"/>
          <w:szCs w:val="32"/>
          <w:lang w:val="en-US" w:eastAsia="zh-CN"/>
        </w:rPr>
      </w:pPr>
      <w:r>
        <w:rPr>
          <w:rFonts w:hint="eastAsia" w:ascii="仿宋" w:hAnsi="仿宋" w:eastAsia="仿宋" w:cs="仿宋"/>
          <w:b w:val="0"/>
          <w:bCs w:val="0"/>
          <w:sz w:val="32"/>
          <w:szCs w:val="32"/>
          <w:lang w:val="en-US" w:eastAsia="zh-CN"/>
        </w:rPr>
        <w:t>附件：</w:t>
      </w:r>
    </w:p>
    <w:p w14:paraId="0C4F5AC5">
      <w:pPr>
        <w:jc w:val="center"/>
        <w:rPr>
          <w:rFonts w:hint="default" w:ascii="宋体" w:hAnsi="宋体" w:eastAsia="宋体" w:cs="宋体"/>
          <w:b/>
          <w:bCs/>
          <w:sz w:val="40"/>
          <w:szCs w:val="40"/>
          <w:lang w:val="en-US" w:eastAsia="zh-CN"/>
        </w:rPr>
      </w:pPr>
      <w:r>
        <w:rPr>
          <w:rFonts w:hint="eastAsia" w:ascii="宋体" w:hAnsi="宋体" w:eastAsia="宋体" w:cs="宋体"/>
          <w:b/>
          <w:bCs/>
          <w:sz w:val="40"/>
          <w:szCs w:val="40"/>
          <w:lang w:val="en-US" w:eastAsia="zh-CN"/>
        </w:rPr>
        <w:fldChar w:fldCharType="begin"/>
      </w:r>
      <w:r>
        <w:rPr>
          <w:rFonts w:hint="eastAsia" w:ascii="宋体" w:hAnsi="宋体" w:eastAsia="宋体" w:cs="宋体"/>
          <w:b/>
          <w:bCs/>
          <w:sz w:val="40"/>
          <w:szCs w:val="40"/>
          <w:lang w:val="en-US" w:eastAsia="zh-CN"/>
        </w:rPr>
        <w:instrText xml:space="preserve"> HYPERLINK "https://www.ahtxxh.com/upload/2024-06/03/fujiananhuishengtongxinxuehuidierjieyouxiuxueshulunwenhuojiangmingdan.doc" \t "https://www.ahtxxh.com/index.php/zuixingonggao/2024/06-03/_blank" </w:instrText>
      </w:r>
      <w:r>
        <w:rPr>
          <w:rFonts w:hint="eastAsia" w:ascii="宋体" w:hAnsi="宋体" w:eastAsia="宋体" w:cs="宋体"/>
          <w:b/>
          <w:bCs/>
          <w:sz w:val="40"/>
          <w:szCs w:val="40"/>
          <w:lang w:val="en-US" w:eastAsia="zh-CN"/>
        </w:rPr>
        <w:fldChar w:fldCharType="separate"/>
      </w:r>
      <w:r>
        <w:rPr>
          <w:rFonts w:hint="eastAsia" w:ascii="宋体" w:hAnsi="宋体" w:eastAsia="宋体" w:cs="宋体"/>
          <w:b/>
          <w:bCs/>
          <w:sz w:val="40"/>
          <w:szCs w:val="40"/>
          <w:lang w:val="en-US" w:eastAsia="zh-CN"/>
        </w:rPr>
        <w:t>2026年</w:t>
      </w:r>
      <w:r>
        <w:rPr>
          <w:rFonts w:hint="eastAsia" w:ascii="宋体" w:hAnsi="宋体" w:eastAsia="宋体" w:cs="宋体"/>
          <w:b/>
          <w:bCs/>
          <w:sz w:val="40"/>
          <w:szCs w:val="40"/>
          <w:lang w:val="en-US" w:eastAsia="zh-CN"/>
        </w:rPr>
        <w:fldChar w:fldCharType="begin"/>
      </w:r>
      <w:r>
        <w:rPr>
          <w:rFonts w:hint="eastAsia" w:ascii="宋体" w:hAnsi="宋体" w:eastAsia="宋体" w:cs="宋体"/>
          <w:b/>
          <w:bCs/>
          <w:sz w:val="40"/>
          <w:szCs w:val="40"/>
          <w:lang w:val="en-US" w:eastAsia="zh-CN"/>
        </w:rPr>
        <w:instrText xml:space="preserve"> HYPERLINK "https://www.ahtxxh.com/upload/2025-04/25/fujiandisanjieanhuishengtongxinxuehuiyouxiuxueshulunwenpingshenjieguo.doc" \t "https://www.ahtxxh.com/html/web/xsgz/zwtg/_blank" </w:instrText>
      </w:r>
      <w:r>
        <w:rPr>
          <w:rFonts w:hint="eastAsia" w:ascii="宋体" w:hAnsi="宋体" w:eastAsia="宋体" w:cs="宋体"/>
          <w:b/>
          <w:bCs/>
          <w:sz w:val="40"/>
          <w:szCs w:val="40"/>
          <w:lang w:val="en-US" w:eastAsia="zh-CN"/>
        </w:rPr>
        <w:fldChar w:fldCharType="separate"/>
      </w:r>
      <w:r>
        <w:rPr>
          <w:rFonts w:hint="eastAsia" w:ascii="宋体" w:hAnsi="宋体" w:eastAsia="宋体" w:cs="宋体"/>
          <w:b/>
          <w:bCs/>
          <w:sz w:val="40"/>
          <w:szCs w:val="40"/>
          <w:lang w:val="en-US" w:eastAsia="zh-CN"/>
        </w:rPr>
        <w:t>安徽省通信学会学术论文获</w:t>
      </w:r>
      <w:r>
        <w:rPr>
          <w:rFonts w:hint="default" w:ascii="宋体" w:hAnsi="宋体" w:eastAsia="宋体" w:cs="宋体"/>
          <w:b/>
          <w:bCs/>
          <w:sz w:val="40"/>
          <w:szCs w:val="40"/>
          <w:lang w:val="en-US" w:eastAsia="zh-CN"/>
        </w:rPr>
        <w:fldChar w:fldCharType="end"/>
      </w:r>
      <w:r>
        <w:rPr>
          <w:rFonts w:hint="eastAsia" w:ascii="宋体" w:hAnsi="宋体" w:eastAsia="宋体" w:cs="宋体"/>
          <w:b/>
          <w:bCs/>
          <w:sz w:val="40"/>
          <w:szCs w:val="40"/>
          <w:lang w:val="en-US" w:eastAsia="zh-CN"/>
        </w:rPr>
        <w:fldChar w:fldCharType="end"/>
      </w:r>
      <w:r>
        <w:rPr>
          <w:rFonts w:hint="eastAsia" w:ascii="宋体" w:hAnsi="宋体" w:eastAsia="宋体" w:cs="宋体"/>
          <w:b/>
          <w:bCs/>
          <w:sz w:val="40"/>
          <w:szCs w:val="40"/>
          <w:lang w:val="en-US" w:eastAsia="zh-CN"/>
        </w:rPr>
        <w:t>奖名单</w:t>
      </w:r>
      <w:bookmarkStart w:id="0" w:name="_GoBack"/>
      <w:bookmarkEnd w:id="0"/>
    </w:p>
    <w:p w14:paraId="2562A8F3">
      <w:pPr>
        <w:jc w:val="center"/>
        <w:rPr>
          <w:rFonts w:hint="eastAsia" w:ascii="仿宋" w:hAnsi="仿宋" w:eastAsia="仿宋" w:cs="仿宋"/>
          <w:sz w:val="24"/>
        </w:rPr>
      </w:pPr>
      <w:r>
        <w:rPr>
          <w:rFonts w:hint="eastAsia" w:ascii="仿宋" w:hAnsi="仿宋" w:eastAsia="仿宋" w:cs="仿宋"/>
          <w:sz w:val="24"/>
        </w:rPr>
        <w:t>（</w:t>
      </w:r>
      <w:r>
        <w:rPr>
          <w:rFonts w:hint="eastAsia" w:ascii="仿宋" w:hAnsi="仿宋" w:eastAsia="仿宋" w:cs="仿宋"/>
          <w:sz w:val="24"/>
          <w:szCs w:val="24"/>
        </w:rPr>
        <w:t>获同一等次的学术论文排名不分先后</w:t>
      </w:r>
      <w:r>
        <w:rPr>
          <w:rFonts w:hint="eastAsia" w:ascii="仿宋" w:hAnsi="仿宋" w:eastAsia="仿宋" w:cs="仿宋"/>
          <w:sz w:val="24"/>
        </w:rPr>
        <w:t>）</w:t>
      </w:r>
    </w:p>
    <w:tbl>
      <w:tblPr>
        <w:tblStyle w:val="5"/>
        <w:tblW w:w="10562" w:type="dxa"/>
        <w:tblInd w:w="-1056"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637"/>
        <w:gridCol w:w="3368"/>
        <w:gridCol w:w="3632"/>
        <w:gridCol w:w="1913"/>
        <w:gridCol w:w="1012"/>
      </w:tblGrid>
      <w:tr w14:paraId="13EF654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53" w:hRule="atLeast"/>
        </w:trPr>
        <w:tc>
          <w:tcPr>
            <w:tcW w:w="637" w:type="dxa"/>
            <w:tcBorders>
              <w:top w:val="single" w:color="000000" w:sz="4" w:space="0"/>
              <w:left w:val="single" w:color="000000" w:sz="4" w:space="0"/>
              <w:bottom w:val="single" w:color="000000" w:sz="4" w:space="0"/>
              <w:right w:val="single" w:color="000000" w:sz="4" w:space="0"/>
            </w:tcBorders>
            <w:shd w:val="clear" w:color="auto" w:fill="C7DAF1"/>
            <w:noWrap w:val="0"/>
            <w:vAlign w:val="center"/>
          </w:tcPr>
          <w:p w14:paraId="3057EBB2">
            <w:pPr>
              <w:keepNext w:val="0"/>
              <w:keepLines w:val="0"/>
              <w:widowControl/>
              <w:suppressLineNumbers w:val="0"/>
              <w:jc w:val="center"/>
              <w:textAlignment w:val="center"/>
              <w:rPr>
                <w:rFonts w:hint="eastAsia" w:ascii="仿宋" w:hAnsi="仿宋" w:eastAsia="仿宋" w:cs="仿宋"/>
                <w:b/>
                <w:bCs/>
                <w:i w:val="0"/>
                <w:iCs w:val="0"/>
                <w:color w:val="000000"/>
                <w:kern w:val="0"/>
                <w:sz w:val="24"/>
                <w:szCs w:val="24"/>
                <w:u w:val="none"/>
                <w:lang w:val="en-US" w:eastAsia="zh-CN" w:bidi="ar"/>
              </w:rPr>
            </w:pPr>
            <w:r>
              <w:rPr>
                <w:rFonts w:hint="eastAsia" w:ascii="仿宋" w:hAnsi="仿宋" w:eastAsia="仿宋" w:cs="仿宋"/>
                <w:b/>
                <w:bCs/>
                <w:i w:val="0"/>
                <w:iCs w:val="0"/>
                <w:color w:val="000000"/>
                <w:kern w:val="0"/>
                <w:sz w:val="24"/>
                <w:szCs w:val="24"/>
                <w:u w:val="none"/>
                <w:lang w:val="en-US" w:eastAsia="zh-CN" w:bidi="ar"/>
              </w:rPr>
              <w:t>序号</w:t>
            </w:r>
          </w:p>
        </w:tc>
        <w:tc>
          <w:tcPr>
            <w:tcW w:w="3368" w:type="dxa"/>
            <w:tcBorders>
              <w:top w:val="single" w:color="000000" w:sz="4" w:space="0"/>
              <w:left w:val="single" w:color="000000" w:sz="4" w:space="0"/>
              <w:bottom w:val="single" w:color="000000" w:sz="4" w:space="0"/>
              <w:right w:val="single" w:color="000000" w:sz="4" w:space="0"/>
            </w:tcBorders>
            <w:shd w:val="clear" w:color="auto" w:fill="C7DAF1"/>
            <w:noWrap w:val="0"/>
            <w:vAlign w:val="center"/>
          </w:tcPr>
          <w:p w14:paraId="6554C013">
            <w:pPr>
              <w:keepNext w:val="0"/>
              <w:keepLines w:val="0"/>
              <w:widowControl/>
              <w:suppressLineNumbers w:val="0"/>
              <w:jc w:val="center"/>
              <w:textAlignment w:val="center"/>
              <w:rPr>
                <w:rFonts w:hint="eastAsia" w:ascii="仿宋" w:hAnsi="仿宋" w:eastAsia="仿宋" w:cs="仿宋"/>
                <w:b/>
                <w:bCs/>
                <w:i w:val="0"/>
                <w:iCs w:val="0"/>
                <w:color w:val="000000"/>
                <w:kern w:val="0"/>
                <w:sz w:val="24"/>
                <w:szCs w:val="24"/>
                <w:u w:val="none"/>
                <w:lang w:val="en-US" w:eastAsia="zh-CN" w:bidi="ar"/>
              </w:rPr>
            </w:pPr>
            <w:r>
              <w:rPr>
                <w:rFonts w:hint="eastAsia" w:ascii="仿宋" w:hAnsi="仿宋" w:eastAsia="仿宋" w:cs="仿宋"/>
                <w:b/>
                <w:bCs/>
                <w:i w:val="0"/>
                <w:iCs w:val="0"/>
                <w:color w:val="000000"/>
                <w:kern w:val="0"/>
                <w:sz w:val="24"/>
                <w:szCs w:val="24"/>
                <w:u w:val="none"/>
                <w:lang w:val="en-US" w:eastAsia="zh-CN" w:bidi="ar"/>
              </w:rPr>
              <w:t>论文标题</w:t>
            </w:r>
          </w:p>
        </w:tc>
        <w:tc>
          <w:tcPr>
            <w:tcW w:w="3632" w:type="dxa"/>
            <w:tcBorders>
              <w:top w:val="single" w:color="000000" w:sz="4" w:space="0"/>
              <w:left w:val="single" w:color="000000" w:sz="4" w:space="0"/>
              <w:bottom w:val="single" w:color="000000" w:sz="4" w:space="0"/>
              <w:right w:val="single" w:color="000000" w:sz="4" w:space="0"/>
            </w:tcBorders>
            <w:shd w:val="clear" w:color="auto" w:fill="C7DAF1"/>
            <w:noWrap w:val="0"/>
            <w:vAlign w:val="center"/>
          </w:tcPr>
          <w:p w14:paraId="32B062CF">
            <w:pPr>
              <w:keepNext w:val="0"/>
              <w:keepLines w:val="0"/>
              <w:widowControl/>
              <w:suppressLineNumbers w:val="0"/>
              <w:jc w:val="center"/>
              <w:textAlignment w:val="center"/>
              <w:rPr>
                <w:rFonts w:hint="eastAsia" w:ascii="仿宋" w:hAnsi="仿宋" w:eastAsia="仿宋" w:cs="仿宋"/>
                <w:b/>
                <w:bCs/>
                <w:i w:val="0"/>
                <w:iCs w:val="0"/>
                <w:color w:val="000000"/>
                <w:kern w:val="0"/>
                <w:sz w:val="24"/>
                <w:szCs w:val="24"/>
                <w:u w:val="none"/>
                <w:lang w:val="en-US" w:eastAsia="zh-CN" w:bidi="ar"/>
              </w:rPr>
            </w:pPr>
            <w:r>
              <w:rPr>
                <w:rFonts w:hint="eastAsia" w:ascii="仿宋" w:hAnsi="仿宋" w:eastAsia="仿宋" w:cs="仿宋"/>
                <w:b/>
                <w:bCs/>
                <w:i w:val="0"/>
                <w:iCs w:val="0"/>
                <w:color w:val="000000"/>
                <w:kern w:val="0"/>
                <w:sz w:val="24"/>
                <w:szCs w:val="24"/>
                <w:u w:val="none"/>
                <w:lang w:val="en-US" w:eastAsia="zh-CN" w:bidi="ar"/>
              </w:rPr>
              <w:t>单位</w:t>
            </w:r>
          </w:p>
        </w:tc>
        <w:tc>
          <w:tcPr>
            <w:tcW w:w="1913" w:type="dxa"/>
            <w:tcBorders>
              <w:top w:val="single" w:color="000000" w:sz="4" w:space="0"/>
              <w:left w:val="single" w:color="000000" w:sz="4" w:space="0"/>
              <w:bottom w:val="single" w:color="000000" w:sz="4" w:space="0"/>
              <w:right w:val="single" w:color="000000" w:sz="4" w:space="0"/>
            </w:tcBorders>
            <w:shd w:val="clear" w:color="auto" w:fill="C7DAF1"/>
            <w:noWrap w:val="0"/>
            <w:vAlign w:val="center"/>
          </w:tcPr>
          <w:p w14:paraId="22CD8551">
            <w:pPr>
              <w:keepNext w:val="0"/>
              <w:keepLines w:val="0"/>
              <w:widowControl/>
              <w:suppressLineNumbers w:val="0"/>
              <w:jc w:val="center"/>
              <w:textAlignment w:val="center"/>
              <w:rPr>
                <w:rFonts w:hint="eastAsia" w:ascii="仿宋" w:hAnsi="仿宋" w:eastAsia="仿宋" w:cs="仿宋"/>
                <w:b/>
                <w:bCs/>
                <w:i w:val="0"/>
                <w:iCs w:val="0"/>
                <w:color w:val="000000"/>
                <w:kern w:val="0"/>
                <w:sz w:val="24"/>
                <w:szCs w:val="24"/>
                <w:u w:val="none"/>
                <w:lang w:val="en-US" w:eastAsia="zh-CN" w:bidi="ar"/>
              </w:rPr>
            </w:pPr>
            <w:r>
              <w:rPr>
                <w:rFonts w:hint="eastAsia" w:ascii="仿宋" w:hAnsi="仿宋" w:eastAsia="仿宋" w:cs="仿宋"/>
                <w:b/>
                <w:bCs/>
                <w:i w:val="0"/>
                <w:iCs w:val="0"/>
                <w:color w:val="000000"/>
                <w:kern w:val="0"/>
                <w:sz w:val="24"/>
                <w:szCs w:val="24"/>
                <w:u w:val="none"/>
                <w:lang w:val="en-US" w:eastAsia="zh-CN" w:bidi="ar"/>
              </w:rPr>
              <w:t>作者</w:t>
            </w:r>
          </w:p>
        </w:tc>
        <w:tc>
          <w:tcPr>
            <w:tcW w:w="1012" w:type="dxa"/>
            <w:tcBorders>
              <w:top w:val="single" w:color="000000" w:sz="4" w:space="0"/>
              <w:left w:val="single" w:color="000000" w:sz="4" w:space="0"/>
              <w:bottom w:val="single" w:color="000000" w:sz="4" w:space="0"/>
              <w:right w:val="single" w:color="000000" w:sz="4" w:space="0"/>
            </w:tcBorders>
            <w:shd w:val="clear" w:color="auto" w:fill="C7DAF1"/>
            <w:noWrap w:val="0"/>
            <w:vAlign w:val="center"/>
          </w:tcPr>
          <w:p w14:paraId="73236D06">
            <w:pPr>
              <w:keepNext w:val="0"/>
              <w:keepLines w:val="0"/>
              <w:widowControl/>
              <w:suppressLineNumbers w:val="0"/>
              <w:jc w:val="center"/>
              <w:textAlignment w:val="center"/>
              <w:rPr>
                <w:rFonts w:hint="eastAsia" w:ascii="仿宋" w:hAnsi="仿宋" w:eastAsia="仿宋" w:cs="仿宋"/>
                <w:b/>
                <w:bCs/>
                <w:i w:val="0"/>
                <w:iCs w:val="0"/>
                <w:color w:val="000000"/>
                <w:kern w:val="0"/>
                <w:sz w:val="24"/>
                <w:szCs w:val="24"/>
                <w:u w:val="none"/>
                <w:lang w:val="en-US" w:eastAsia="zh-CN" w:bidi="ar"/>
              </w:rPr>
            </w:pPr>
            <w:r>
              <w:rPr>
                <w:rFonts w:hint="eastAsia" w:ascii="仿宋" w:hAnsi="仿宋" w:eastAsia="仿宋" w:cs="仿宋"/>
                <w:b/>
                <w:bCs/>
                <w:i w:val="0"/>
                <w:iCs w:val="0"/>
                <w:color w:val="000000"/>
                <w:kern w:val="0"/>
                <w:sz w:val="24"/>
                <w:szCs w:val="24"/>
                <w:u w:val="none"/>
                <w:lang w:val="en-US" w:eastAsia="zh-CN" w:bidi="ar"/>
              </w:rPr>
              <w:t>建议奖项</w:t>
            </w:r>
          </w:p>
        </w:tc>
      </w:tr>
      <w:tr w14:paraId="25519BC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3" w:hRule="atLeast"/>
        </w:trPr>
        <w:tc>
          <w:tcPr>
            <w:tcW w:w="637"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08A1FDE4">
            <w:pPr>
              <w:keepNext w:val="0"/>
              <w:keepLines w:val="0"/>
              <w:widowControl/>
              <w:suppressLineNumbers w:val="0"/>
              <w:jc w:val="center"/>
              <w:textAlignment w:val="center"/>
              <w:rPr>
                <w:rFonts w:hint="eastAsia" w:ascii="仿宋" w:hAnsi="仿宋" w:eastAsia="仿宋" w:cs="仿宋"/>
                <w:color w:val="000000"/>
                <w:kern w:val="0"/>
                <w:sz w:val="24"/>
                <w:lang w:val="en-US" w:eastAsia="zh-CN" w:bidi="ar"/>
              </w:rPr>
            </w:pPr>
            <w:r>
              <w:rPr>
                <w:rFonts w:hint="eastAsia" w:ascii="仿宋" w:hAnsi="仿宋" w:eastAsia="仿宋" w:cs="仿宋"/>
                <w:i w:val="0"/>
                <w:iCs w:val="0"/>
                <w:color w:val="000000"/>
                <w:kern w:val="0"/>
                <w:sz w:val="22"/>
                <w:szCs w:val="22"/>
                <w:u w:val="none"/>
                <w:lang w:val="en-US" w:eastAsia="zh-CN" w:bidi="ar"/>
              </w:rPr>
              <w:t>1</w:t>
            </w:r>
          </w:p>
        </w:tc>
        <w:tc>
          <w:tcPr>
            <w:tcW w:w="3368"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1A6DD0A9">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构建融量子OTN网络底座解决AI算力调度瓶颈的应用实践</w:t>
            </w:r>
          </w:p>
        </w:tc>
        <w:tc>
          <w:tcPr>
            <w:tcW w:w="363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55855057">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中国电信股份有限公司安徽分公司</w:t>
            </w:r>
          </w:p>
        </w:tc>
        <w:tc>
          <w:tcPr>
            <w:tcW w:w="1913"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78041F7A">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严国忠、张敏、黄海、耿晨雨、罗小明、张静</w:t>
            </w:r>
          </w:p>
        </w:tc>
        <w:tc>
          <w:tcPr>
            <w:tcW w:w="101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1980A541">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一等奖</w:t>
            </w:r>
          </w:p>
        </w:tc>
      </w:tr>
      <w:tr w14:paraId="64D5B49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57" w:hRule="atLeast"/>
        </w:trPr>
        <w:tc>
          <w:tcPr>
            <w:tcW w:w="637"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5BF43539">
            <w:pPr>
              <w:keepNext w:val="0"/>
              <w:keepLines w:val="0"/>
              <w:widowControl/>
              <w:suppressLineNumbers w:val="0"/>
              <w:jc w:val="center"/>
              <w:textAlignment w:val="center"/>
              <w:rPr>
                <w:rFonts w:hint="eastAsia" w:ascii="仿宋" w:hAnsi="仿宋" w:eastAsia="仿宋" w:cs="仿宋"/>
                <w:color w:val="000000"/>
                <w:kern w:val="0"/>
                <w:sz w:val="24"/>
                <w:lang w:val="en-US" w:eastAsia="zh-CN" w:bidi="ar"/>
              </w:rPr>
            </w:pPr>
            <w:r>
              <w:rPr>
                <w:rFonts w:hint="eastAsia" w:ascii="仿宋" w:hAnsi="仿宋" w:eastAsia="仿宋" w:cs="仿宋"/>
                <w:i w:val="0"/>
                <w:iCs w:val="0"/>
                <w:color w:val="000000"/>
                <w:kern w:val="0"/>
                <w:sz w:val="22"/>
                <w:szCs w:val="22"/>
                <w:u w:val="none"/>
                <w:lang w:val="en-US" w:eastAsia="zh-CN" w:bidi="ar"/>
              </w:rPr>
              <w:t>2</w:t>
            </w:r>
          </w:p>
        </w:tc>
        <w:tc>
          <w:tcPr>
            <w:tcW w:w="3368"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3284CCE0">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基于“AI+数字孪生”驱动的大型交通枢纽智慧化5G-A网络覆盖优化技术研究</w:t>
            </w:r>
          </w:p>
        </w:tc>
        <w:tc>
          <w:tcPr>
            <w:tcW w:w="363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1B5B2B89">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中国电信股份有限公司安徽分公司</w:t>
            </w:r>
          </w:p>
        </w:tc>
        <w:tc>
          <w:tcPr>
            <w:tcW w:w="1913"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5AEC09A4">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程晓东、陈大明、陈灿、胡靖</w:t>
            </w:r>
          </w:p>
        </w:tc>
        <w:tc>
          <w:tcPr>
            <w:tcW w:w="101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33214EC7">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一等奖</w:t>
            </w:r>
          </w:p>
        </w:tc>
      </w:tr>
      <w:tr w14:paraId="66D4414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54" w:hRule="atLeast"/>
        </w:trPr>
        <w:tc>
          <w:tcPr>
            <w:tcW w:w="637"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2E921ABC">
            <w:pPr>
              <w:keepNext w:val="0"/>
              <w:keepLines w:val="0"/>
              <w:widowControl/>
              <w:suppressLineNumbers w:val="0"/>
              <w:jc w:val="center"/>
              <w:textAlignment w:val="center"/>
              <w:rPr>
                <w:rFonts w:hint="eastAsia" w:ascii="仿宋" w:hAnsi="仿宋" w:eastAsia="仿宋" w:cs="仿宋"/>
                <w:color w:val="000000"/>
                <w:kern w:val="0"/>
                <w:sz w:val="24"/>
                <w:lang w:val="en-US" w:eastAsia="zh-CN" w:bidi="ar"/>
              </w:rPr>
            </w:pPr>
            <w:r>
              <w:rPr>
                <w:rFonts w:hint="eastAsia" w:ascii="仿宋" w:hAnsi="仿宋" w:eastAsia="仿宋" w:cs="仿宋"/>
                <w:i w:val="0"/>
                <w:iCs w:val="0"/>
                <w:color w:val="000000"/>
                <w:kern w:val="0"/>
                <w:sz w:val="22"/>
                <w:szCs w:val="22"/>
                <w:u w:val="none"/>
                <w:lang w:val="en-US" w:eastAsia="zh-CN" w:bidi="ar"/>
              </w:rPr>
              <w:t>3</w:t>
            </w:r>
          </w:p>
        </w:tc>
        <w:tc>
          <w:tcPr>
            <w:tcW w:w="3368"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277AA5F3">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构建无线规建数字员工，打造“数据融合+智能决策+自动管控”的5G智能规建流程</w:t>
            </w:r>
          </w:p>
        </w:tc>
        <w:tc>
          <w:tcPr>
            <w:tcW w:w="363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101CD0F8">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中国电信股份有限公司安徽分公司</w:t>
            </w:r>
          </w:p>
        </w:tc>
        <w:tc>
          <w:tcPr>
            <w:tcW w:w="1913"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3B019D2B">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袁振宇、施兆阳、陈灿、罗天明</w:t>
            </w:r>
          </w:p>
        </w:tc>
        <w:tc>
          <w:tcPr>
            <w:tcW w:w="101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58CD921E">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一等奖</w:t>
            </w:r>
          </w:p>
        </w:tc>
      </w:tr>
      <w:tr w14:paraId="4213EEF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8" w:hRule="atLeast"/>
        </w:trPr>
        <w:tc>
          <w:tcPr>
            <w:tcW w:w="637"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57B0C9F6">
            <w:pPr>
              <w:keepNext w:val="0"/>
              <w:keepLines w:val="0"/>
              <w:widowControl/>
              <w:suppressLineNumbers w:val="0"/>
              <w:jc w:val="center"/>
              <w:textAlignment w:val="center"/>
              <w:rPr>
                <w:rFonts w:hint="eastAsia" w:ascii="仿宋" w:hAnsi="仿宋" w:eastAsia="仿宋" w:cs="仿宋"/>
                <w:color w:val="000000"/>
                <w:kern w:val="0"/>
                <w:sz w:val="24"/>
                <w:lang w:val="en-US" w:eastAsia="zh-CN" w:bidi="ar"/>
              </w:rPr>
            </w:pPr>
            <w:r>
              <w:rPr>
                <w:rFonts w:hint="eastAsia" w:ascii="仿宋" w:hAnsi="仿宋" w:eastAsia="仿宋" w:cs="仿宋"/>
                <w:i w:val="0"/>
                <w:iCs w:val="0"/>
                <w:color w:val="000000"/>
                <w:kern w:val="0"/>
                <w:sz w:val="22"/>
                <w:szCs w:val="22"/>
                <w:u w:val="none"/>
                <w:lang w:val="en-US" w:eastAsia="zh-CN" w:bidi="ar"/>
              </w:rPr>
              <w:t>4</w:t>
            </w:r>
          </w:p>
        </w:tc>
        <w:tc>
          <w:tcPr>
            <w:tcW w:w="3368"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04DEBF2D">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创新高增益双波束射灯天线，解决高层住宅低层覆盖难题</w:t>
            </w:r>
          </w:p>
        </w:tc>
        <w:tc>
          <w:tcPr>
            <w:tcW w:w="363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76BB4588">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中国电信股份有限公司安徽分公司</w:t>
            </w:r>
          </w:p>
        </w:tc>
        <w:tc>
          <w:tcPr>
            <w:tcW w:w="1913"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3E1FD517">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赵朋俊、陈大明、朱海龙、齐春言</w:t>
            </w:r>
          </w:p>
        </w:tc>
        <w:tc>
          <w:tcPr>
            <w:tcW w:w="101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403B5C86">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一等奖</w:t>
            </w:r>
          </w:p>
        </w:tc>
      </w:tr>
      <w:tr w14:paraId="242EAD7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18" w:hRule="atLeast"/>
        </w:trPr>
        <w:tc>
          <w:tcPr>
            <w:tcW w:w="637"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5F96A8E8">
            <w:pPr>
              <w:keepNext w:val="0"/>
              <w:keepLines w:val="0"/>
              <w:widowControl/>
              <w:suppressLineNumbers w:val="0"/>
              <w:jc w:val="center"/>
              <w:textAlignment w:val="center"/>
              <w:rPr>
                <w:rFonts w:hint="eastAsia" w:ascii="仿宋" w:hAnsi="仿宋" w:eastAsia="仿宋" w:cs="仿宋"/>
                <w:color w:val="000000"/>
                <w:kern w:val="0"/>
                <w:sz w:val="24"/>
                <w:lang w:val="en-US" w:eastAsia="zh-CN" w:bidi="ar"/>
              </w:rPr>
            </w:pPr>
            <w:r>
              <w:rPr>
                <w:rFonts w:hint="eastAsia" w:ascii="仿宋" w:hAnsi="仿宋" w:eastAsia="仿宋" w:cs="仿宋"/>
                <w:i w:val="0"/>
                <w:iCs w:val="0"/>
                <w:color w:val="000000"/>
                <w:kern w:val="0"/>
                <w:sz w:val="22"/>
                <w:szCs w:val="22"/>
                <w:u w:val="none"/>
                <w:lang w:val="en-US" w:eastAsia="zh-CN" w:bidi="ar"/>
              </w:rPr>
              <w:t>5</w:t>
            </w:r>
          </w:p>
        </w:tc>
        <w:tc>
          <w:tcPr>
            <w:tcW w:w="3368"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7CF6F8DA">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5G-A通感一体及多模融合技术在低空安防中的研究与应用</w:t>
            </w:r>
          </w:p>
        </w:tc>
        <w:tc>
          <w:tcPr>
            <w:tcW w:w="363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42564809">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中国移动通信集团安徽有限公司</w:t>
            </w:r>
          </w:p>
        </w:tc>
        <w:tc>
          <w:tcPr>
            <w:tcW w:w="1913"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10116E91">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 xml:space="preserve">查全民、李冬、刘静静、张迎春、陈圣难、冯涛、刘帅帅 </w:t>
            </w:r>
          </w:p>
        </w:tc>
        <w:tc>
          <w:tcPr>
            <w:tcW w:w="101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7E8FDCB8">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一等奖</w:t>
            </w:r>
          </w:p>
        </w:tc>
      </w:tr>
      <w:tr w14:paraId="0C056B1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637"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37275C6F">
            <w:pPr>
              <w:keepNext w:val="0"/>
              <w:keepLines w:val="0"/>
              <w:widowControl/>
              <w:suppressLineNumbers w:val="0"/>
              <w:jc w:val="center"/>
              <w:textAlignment w:val="center"/>
              <w:rPr>
                <w:rFonts w:hint="eastAsia" w:ascii="仿宋" w:hAnsi="仿宋" w:eastAsia="仿宋" w:cs="仿宋"/>
                <w:color w:val="000000"/>
                <w:kern w:val="0"/>
                <w:sz w:val="24"/>
                <w:lang w:val="en-US" w:eastAsia="zh-CN" w:bidi="ar"/>
              </w:rPr>
            </w:pPr>
            <w:r>
              <w:rPr>
                <w:rFonts w:hint="eastAsia" w:ascii="仿宋" w:hAnsi="仿宋" w:eastAsia="仿宋" w:cs="仿宋"/>
                <w:i w:val="0"/>
                <w:iCs w:val="0"/>
                <w:color w:val="000000"/>
                <w:kern w:val="0"/>
                <w:sz w:val="22"/>
                <w:szCs w:val="22"/>
                <w:u w:val="none"/>
                <w:lang w:val="en-US" w:eastAsia="zh-CN" w:bidi="ar"/>
              </w:rPr>
              <w:t>6</w:t>
            </w:r>
          </w:p>
        </w:tc>
        <w:tc>
          <w:tcPr>
            <w:tcW w:w="3368"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7408DD6D">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数智化转型背景下线上渠道宽带商机转化率提升策略研究与实践</w:t>
            </w:r>
          </w:p>
        </w:tc>
        <w:tc>
          <w:tcPr>
            <w:tcW w:w="363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7AD31482">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中国移动通信集团安徽有限公司</w:t>
            </w:r>
          </w:p>
        </w:tc>
        <w:tc>
          <w:tcPr>
            <w:tcW w:w="1913"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16E446BD">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王粟</w:t>
            </w:r>
          </w:p>
        </w:tc>
        <w:tc>
          <w:tcPr>
            <w:tcW w:w="101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4940E00C">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一等奖</w:t>
            </w:r>
          </w:p>
        </w:tc>
      </w:tr>
      <w:tr w14:paraId="296D8A0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2" w:hRule="atLeast"/>
        </w:trPr>
        <w:tc>
          <w:tcPr>
            <w:tcW w:w="637"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2E8D72A7">
            <w:pPr>
              <w:keepNext w:val="0"/>
              <w:keepLines w:val="0"/>
              <w:widowControl/>
              <w:suppressLineNumbers w:val="0"/>
              <w:jc w:val="center"/>
              <w:textAlignment w:val="center"/>
              <w:rPr>
                <w:rFonts w:hint="eastAsia" w:ascii="仿宋" w:hAnsi="仿宋" w:eastAsia="仿宋" w:cs="仿宋"/>
                <w:color w:val="000000"/>
                <w:kern w:val="0"/>
                <w:sz w:val="24"/>
                <w:lang w:val="en-US" w:eastAsia="zh-CN" w:bidi="ar"/>
              </w:rPr>
            </w:pPr>
            <w:r>
              <w:rPr>
                <w:rFonts w:hint="eastAsia" w:ascii="仿宋" w:hAnsi="仿宋" w:eastAsia="仿宋" w:cs="仿宋"/>
                <w:i w:val="0"/>
                <w:iCs w:val="0"/>
                <w:color w:val="000000"/>
                <w:kern w:val="0"/>
                <w:sz w:val="22"/>
                <w:szCs w:val="22"/>
                <w:u w:val="none"/>
                <w:lang w:val="en-US" w:eastAsia="zh-CN" w:bidi="ar"/>
              </w:rPr>
              <w:t>7</w:t>
            </w:r>
          </w:p>
        </w:tc>
        <w:tc>
          <w:tcPr>
            <w:tcW w:w="3368"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211B22EB">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《双碳背景下通信机楼PUE优化策略研究与实践》</w:t>
            </w:r>
          </w:p>
        </w:tc>
        <w:tc>
          <w:tcPr>
            <w:tcW w:w="363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6FEE8E73">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中国移动通信集团安徽有限公司宿州分公司</w:t>
            </w:r>
          </w:p>
        </w:tc>
        <w:tc>
          <w:tcPr>
            <w:tcW w:w="1913"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39FEC614">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李贺、郭涛、王兰明、韩君立</w:t>
            </w:r>
          </w:p>
        </w:tc>
        <w:tc>
          <w:tcPr>
            <w:tcW w:w="101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7DD29793">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一等奖</w:t>
            </w:r>
          </w:p>
        </w:tc>
      </w:tr>
      <w:tr w14:paraId="00170DB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40" w:hRule="atLeast"/>
        </w:trPr>
        <w:tc>
          <w:tcPr>
            <w:tcW w:w="637"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0EE4549B">
            <w:pPr>
              <w:keepNext w:val="0"/>
              <w:keepLines w:val="0"/>
              <w:widowControl/>
              <w:suppressLineNumbers w:val="0"/>
              <w:jc w:val="center"/>
              <w:textAlignment w:val="center"/>
              <w:rPr>
                <w:rFonts w:hint="eastAsia" w:ascii="仿宋" w:hAnsi="仿宋" w:eastAsia="仿宋" w:cs="仿宋"/>
                <w:color w:val="000000"/>
                <w:kern w:val="0"/>
                <w:sz w:val="24"/>
                <w:lang w:val="en-US" w:eastAsia="zh-CN" w:bidi="ar"/>
              </w:rPr>
            </w:pPr>
            <w:r>
              <w:rPr>
                <w:rFonts w:hint="eastAsia" w:ascii="仿宋" w:hAnsi="仿宋" w:eastAsia="仿宋" w:cs="仿宋"/>
                <w:i w:val="0"/>
                <w:iCs w:val="0"/>
                <w:color w:val="000000"/>
                <w:kern w:val="0"/>
                <w:sz w:val="22"/>
                <w:szCs w:val="22"/>
                <w:u w:val="none"/>
                <w:lang w:val="en-US" w:eastAsia="zh-CN" w:bidi="ar"/>
              </w:rPr>
              <w:t>8</w:t>
            </w:r>
          </w:p>
        </w:tc>
        <w:tc>
          <w:tcPr>
            <w:tcW w:w="3368"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2E8B10CD">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智能汽车高精地图采样融合的图像三维目标检测研究</w:t>
            </w:r>
          </w:p>
        </w:tc>
        <w:tc>
          <w:tcPr>
            <w:tcW w:w="363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1E5D038C">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中国移动通信集团安徽有限公司</w:t>
            </w:r>
          </w:p>
        </w:tc>
        <w:tc>
          <w:tcPr>
            <w:tcW w:w="1913"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5B0101A5">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王澍瑞、张魁</w:t>
            </w:r>
          </w:p>
        </w:tc>
        <w:tc>
          <w:tcPr>
            <w:tcW w:w="101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3A3D6F31">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一等奖</w:t>
            </w:r>
          </w:p>
        </w:tc>
      </w:tr>
      <w:tr w14:paraId="6E17AB2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00" w:hRule="atLeast"/>
        </w:trPr>
        <w:tc>
          <w:tcPr>
            <w:tcW w:w="637"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69C4CC47">
            <w:pPr>
              <w:keepNext w:val="0"/>
              <w:keepLines w:val="0"/>
              <w:widowControl/>
              <w:suppressLineNumbers w:val="0"/>
              <w:jc w:val="center"/>
              <w:textAlignment w:val="center"/>
              <w:rPr>
                <w:rFonts w:hint="eastAsia" w:ascii="仿宋" w:hAnsi="仿宋" w:eastAsia="仿宋" w:cs="仿宋"/>
                <w:color w:val="000000"/>
                <w:kern w:val="0"/>
                <w:sz w:val="24"/>
                <w:lang w:val="en-US" w:eastAsia="zh-CN" w:bidi="ar"/>
              </w:rPr>
            </w:pPr>
            <w:r>
              <w:rPr>
                <w:rFonts w:hint="eastAsia" w:ascii="仿宋" w:hAnsi="仿宋" w:eastAsia="仿宋" w:cs="仿宋"/>
                <w:i w:val="0"/>
                <w:iCs w:val="0"/>
                <w:color w:val="000000"/>
                <w:kern w:val="0"/>
                <w:sz w:val="22"/>
                <w:szCs w:val="22"/>
                <w:u w:val="none"/>
                <w:lang w:val="en-US" w:eastAsia="zh-CN" w:bidi="ar"/>
              </w:rPr>
              <w:t>9</w:t>
            </w:r>
          </w:p>
        </w:tc>
        <w:tc>
          <w:tcPr>
            <w:tcW w:w="3368"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2B1372AD">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基于AI解析+智算融合的通感一体信号解耦方法</w:t>
            </w:r>
          </w:p>
        </w:tc>
        <w:tc>
          <w:tcPr>
            <w:tcW w:w="363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630C26CF">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中国移动通信集团安徽有限公司</w:t>
            </w:r>
          </w:p>
        </w:tc>
        <w:tc>
          <w:tcPr>
            <w:tcW w:w="1913"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25FA4A33">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李恋、卞恒坤、蔡金青</w:t>
            </w:r>
          </w:p>
        </w:tc>
        <w:tc>
          <w:tcPr>
            <w:tcW w:w="101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7DE300F6">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一等奖</w:t>
            </w:r>
          </w:p>
        </w:tc>
      </w:tr>
      <w:tr w14:paraId="45ACA53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07" w:hRule="atLeast"/>
        </w:trPr>
        <w:tc>
          <w:tcPr>
            <w:tcW w:w="637"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57BE5DEA">
            <w:pPr>
              <w:keepNext w:val="0"/>
              <w:keepLines w:val="0"/>
              <w:widowControl/>
              <w:suppressLineNumbers w:val="0"/>
              <w:jc w:val="center"/>
              <w:textAlignment w:val="center"/>
              <w:rPr>
                <w:rFonts w:hint="eastAsia" w:ascii="仿宋" w:hAnsi="仿宋" w:eastAsia="仿宋" w:cs="仿宋"/>
                <w:color w:val="000000"/>
                <w:kern w:val="0"/>
                <w:sz w:val="24"/>
                <w:lang w:val="en-US" w:eastAsia="zh-CN" w:bidi="ar"/>
              </w:rPr>
            </w:pPr>
            <w:r>
              <w:rPr>
                <w:rFonts w:hint="eastAsia" w:ascii="仿宋" w:hAnsi="仿宋" w:eastAsia="仿宋" w:cs="仿宋"/>
                <w:i w:val="0"/>
                <w:iCs w:val="0"/>
                <w:color w:val="000000"/>
                <w:kern w:val="0"/>
                <w:sz w:val="22"/>
                <w:szCs w:val="22"/>
                <w:u w:val="none"/>
                <w:lang w:val="en-US" w:eastAsia="zh-CN" w:bidi="ar"/>
              </w:rPr>
              <w:t>10</w:t>
            </w:r>
          </w:p>
        </w:tc>
        <w:tc>
          <w:tcPr>
            <w:tcW w:w="3368"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6BF380E3">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智能追焦系统在自智网络中的应用研究</w:t>
            </w:r>
          </w:p>
        </w:tc>
        <w:tc>
          <w:tcPr>
            <w:tcW w:w="363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1AE63C17">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中国移动通信集团安徽有限公司</w:t>
            </w:r>
          </w:p>
        </w:tc>
        <w:tc>
          <w:tcPr>
            <w:tcW w:w="1913"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54197AA2">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陈丹艳、张迎春、苏欢</w:t>
            </w:r>
          </w:p>
        </w:tc>
        <w:tc>
          <w:tcPr>
            <w:tcW w:w="101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313917D9">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一等奖</w:t>
            </w:r>
          </w:p>
        </w:tc>
      </w:tr>
      <w:tr w14:paraId="6A25D15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83" w:hRule="atLeast"/>
        </w:trPr>
        <w:tc>
          <w:tcPr>
            <w:tcW w:w="637"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6B1FA460">
            <w:pPr>
              <w:keepNext w:val="0"/>
              <w:keepLines w:val="0"/>
              <w:widowControl/>
              <w:suppressLineNumbers w:val="0"/>
              <w:jc w:val="center"/>
              <w:textAlignment w:val="center"/>
              <w:rPr>
                <w:rFonts w:hint="eastAsia" w:ascii="仿宋" w:hAnsi="仿宋" w:eastAsia="仿宋" w:cs="仿宋"/>
                <w:color w:val="000000"/>
                <w:kern w:val="0"/>
                <w:sz w:val="24"/>
                <w:lang w:val="en-US" w:eastAsia="zh-CN" w:bidi="ar"/>
              </w:rPr>
            </w:pPr>
            <w:r>
              <w:rPr>
                <w:rFonts w:hint="eastAsia" w:ascii="仿宋" w:hAnsi="仿宋" w:eastAsia="仿宋" w:cs="仿宋"/>
                <w:i w:val="0"/>
                <w:iCs w:val="0"/>
                <w:color w:val="000000"/>
                <w:kern w:val="0"/>
                <w:sz w:val="22"/>
                <w:szCs w:val="22"/>
                <w:u w:val="none"/>
                <w:lang w:val="en-US" w:eastAsia="zh-CN" w:bidi="ar"/>
              </w:rPr>
              <w:t>11</w:t>
            </w:r>
          </w:p>
        </w:tc>
        <w:tc>
          <w:tcPr>
            <w:tcW w:w="3368"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13A4A0D0">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基于用户常驻区域预判的通信网络前置保障技术创新与实践</w:t>
            </w:r>
          </w:p>
        </w:tc>
        <w:tc>
          <w:tcPr>
            <w:tcW w:w="363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2286245B">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中国联合网络通信有限公司安徽省分公司</w:t>
            </w:r>
          </w:p>
        </w:tc>
        <w:tc>
          <w:tcPr>
            <w:tcW w:w="1913"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258DFBEB">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崔思东、田超、 钱瑞</w:t>
            </w:r>
          </w:p>
        </w:tc>
        <w:tc>
          <w:tcPr>
            <w:tcW w:w="101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425A87A6">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一等奖</w:t>
            </w:r>
          </w:p>
        </w:tc>
      </w:tr>
      <w:tr w14:paraId="79CAB54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66" w:hRule="atLeast"/>
        </w:trPr>
        <w:tc>
          <w:tcPr>
            <w:tcW w:w="637"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513979CE">
            <w:pPr>
              <w:keepNext w:val="0"/>
              <w:keepLines w:val="0"/>
              <w:widowControl/>
              <w:suppressLineNumbers w:val="0"/>
              <w:jc w:val="center"/>
              <w:textAlignment w:val="center"/>
              <w:rPr>
                <w:rFonts w:hint="eastAsia" w:ascii="仿宋" w:hAnsi="仿宋" w:eastAsia="仿宋" w:cs="仿宋"/>
                <w:color w:val="000000"/>
                <w:kern w:val="0"/>
                <w:sz w:val="24"/>
                <w:lang w:val="en-US" w:eastAsia="zh-CN" w:bidi="ar"/>
              </w:rPr>
            </w:pPr>
            <w:r>
              <w:rPr>
                <w:rFonts w:hint="eastAsia" w:ascii="仿宋" w:hAnsi="仿宋" w:eastAsia="仿宋" w:cs="仿宋"/>
                <w:i w:val="0"/>
                <w:iCs w:val="0"/>
                <w:color w:val="000000"/>
                <w:kern w:val="0"/>
                <w:sz w:val="22"/>
                <w:szCs w:val="22"/>
                <w:u w:val="none"/>
                <w:lang w:val="en-US" w:eastAsia="zh-CN" w:bidi="ar"/>
              </w:rPr>
              <w:t>12</w:t>
            </w:r>
          </w:p>
        </w:tc>
        <w:tc>
          <w:tcPr>
            <w:tcW w:w="3368"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11E7DA31">
            <w:pPr>
              <w:keepNext w:val="0"/>
              <w:keepLines w:val="0"/>
              <w:widowControl/>
              <w:suppressLineNumbers w:val="0"/>
              <w:jc w:val="center"/>
              <w:textAlignment w:val="center"/>
              <w:rPr>
                <w:rFonts w:hint="eastAsia" w:ascii="Calibri" w:hAnsi="Calibri"/>
                <w:kern w:val="2"/>
                <w:sz w:val="21"/>
                <w:szCs w:val="24"/>
                <w:lang w:val="en-US" w:eastAsia="zh-CN" w:bidi="ar-SA"/>
              </w:rPr>
            </w:pPr>
            <w:r>
              <w:rPr>
                <w:rFonts w:hint="eastAsia" w:ascii="仿宋" w:hAnsi="仿宋" w:eastAsia="仿宋" w:cs="仿宋"/>
                <w:i w:val="0"/>
                <w:iCs w:val="0"/>
                <w:color w:val="000000"/>
                <w:kern w:val="0"/>
                <w:sz w:val="22"/>
                <w:szCs w:val="22"/>
                <w:u w:val="none"/>
                <w:lang w:val="en-US" w:eastAsia="zh-CN" w:bidi="ar"/>
              </w:rPr>
              <w:t>晶澳太阳能5G+工业互联网网络架构设计与应用研究</w:t>
            </w:r>
          </w:p>
        </w:tc>
        <w:tc>
          <w:tcPr>
            <w:tcW w:w="363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52D2BAD3">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中国联合网络通信有限公司合肥市分公司</w:t>
            </w:r>
          </w:p>
        </w:tc>
        <w:tc>
          <w:tcPr>
            <w:tcW w:w="1913"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197C3660">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陈建瓴、钱焕、吴吉庆、梁智儒、申旭</w:t>
            </w:r>
          </w:p>
        </w:tc>
        <w:tc>
          <w:tcPr>
            <w:tcW w:w="101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0ADE89AB">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一等奖</w:t>
            </w:r>
          </w:p>
        </w:tc>
      </w:tr>
      <w:tr w14:paraId="440F064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05" w:hRule="atLeast"/>
        </w:trPr>
        <w:tc>
          <w:tcPr>
            <w:tcW w:w="637"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1D92F48F">
            <w:pPr>
              <w:keepNext w:val="0"/>
              <w:keepLines w:val="0"/>
              <w:widowControl/>
              <w:suppressLineNumbers w:val="0"/>
              <w:jc w:val="center"/>
              <w:textAlignment w:val="center"/>
              <w:rPr>
                <w:rFonts w:hint="eastAsia" w:ascii="仿宋" w:hAnsi="仿宋" w:eastAsia="仿宋" w:cs="仿宋"/>
                <w:color w:val="000000"/>
                <w:kern w:val="0"/>
                <w:sz w:val="24"/>
                <w:lang w:val="en-US" w:eastAsia="zh-CN" w:bidi="ar"/>
              </w:rPr>
            </w:pPr>
            <w:r>
              <w:rPr>
                <w:rFonts w:hint="eastAsia" w:ascii="仿宋" w:hAnsi="仿宋" w:eastAsia="仿宋" w:cs="仿宋"/>
                <w:i w:val="0"/>
                <w:iCs w:val="0"/>
                <w:color w:val="000000"/>
                <w:kern w:val="0"/>
                <w:sz w:val="22"/>
                <w:szCs w:val="22"/>
                <w:u w:val="none"/>
                <w:lang w:val="en-US" w:eastAsia="zh-CN" w:bidi="ar"/>
              </w:rPr>
              <w:t>13</w:t>
            </w:r>
          </w:p>
        </w:tc>
        <w:tc>
          <w:tcPr>
            <w:tcW w:w="3368"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203668DE">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面向超视距运行的低空闭环监测与融合避让方法研究</w:t>
            </w:r>
          </w:p>
        </w:tc>
        <w:tc>
          <w:tcPr>
            <w:tcW w:w="363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64ADF8CF">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中国移动通信集团设计院有限公司安徽分公司</w:t>
            </w:r>
          </w:p>
        </w:tc>
        <w:tc>
          <w:tcPr>
            <w:tcW w:w="1913"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6451D11D">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汪宁、陈儒、戴明艳</w:t>
            </w:r>
          </w:p>
        </w:tc>
        <w:tc>
          <w:tcPr>
            <w:tcW w:w="101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764C8EAA">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一等奖</w:t>
            </w:r>
          </w:p>
        </w:tc>
      </w:tr>
      <w:tr w14:paraId="639D97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5" w:hRule="atLeast"/>
        </w:trPr>
        <w:tc>
          <w:tcPr>
            <w:tcW w:w="637"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16765D89">
            <w:pPr>
              <w:keepNext w:val="0"/>
              <w:keepLines w:val="0"/>
              <w:widowControl/>
              <w:suppressLineNumbers w:val="0"/>
              <w:jc w:val="center"/>
              <w:textAlignment w:val="center"/>
              <w:rPr>
                <w:rFonts w:hint="eastAsia" w:ascii="仿宋" w:hAnsi="仿宋" w:eastAsia="仿宋" w:cs="仿宋"/>
                <w:color w:val="000000"/>
                <w:kern w:val="0"/>
                <w:sz w:val="24"/>
                <w:lang w:val="en-US" w:eastAsia="zh-CN" w:bidi="ar"/>
              </w:rPr>
            </w:pPr>
            <w:r>
              <w:rPr>
                <w:rFonts w:hint="eastAsia" w:ascii="仿宋" w:hAnsi="仿宋" w:eastAsia="仿宋" w:cs="仿宋"/>
                <w:i w:val="0"/>
                <w:iCs w:val="0"/>
                <w:color w:val="000000"/>
                <w:kern w:val="0"/>
                <w:sz w:val="22"/>
                <w:szCs w:val="22"/>
                <w:u w:val="none"/>
                <w:lang w:val="en-US" w:eastAsia="zh-CN" w:bidi="ar"/>
              </w:rPr>
              <w:t>14</w:t>
            </w:r>
          </w:p>
        </w:tc>
        <w:tc>
          <w:tcPr>
            <w:tcW w:w="3368"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1FC0A634">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无线网极简改造深化降本增效研究</w:t>
            </w:r>
          </w:p>
        </w:tc>
        <w:tc>
          <w:tcPr>
            <w:tcW w:w="363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1315D90C">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中国移动通信集团设计院有限公司安徽分公司</w:t>
            </w:r>
          </w:p>
        </w:tc>
        <w:tc>
          <w:tcPr>
            <w:tcW w:w="1913"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40FC29E3">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樊正茂</w:t>
            </w:r>
          </w:p>
        </w:tc>
        <w:tc>
          <w:tcPr>
            <w:tcW w:w="101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4BEAF11C">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一等奖</w:t>
            </w:r>
          </w:p>
        </w:tc>
      </w:tr>
      <w:tr w14:paraId="2294D16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26" w:hRule="atLeast"/>
        </w:trPr>
        <w:tc>
          <w:tcPr>
            <w:tcW w:w="637"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782F1168">
            <w:pPr>
              <w:keepNext w:val="0"/>
              <w:keepLines w:val="0"/>
              <w:widowControl/>
              <w:suppressLineNumbers w:val="0"/>
              <w:jc w:val="center"/>
              <w:textAlignment w:val="center"/>
              <w:rPr>
                <w:rFonts w:hint="eastAsia" w:ascii="仿宋" w:hAnsi="仿宋" w:eastAsia="仿宋" w:cs="仿宋"/>
                <w:color w:val="000000"/>
                <w:kern w:val="0"/>
                <w:sz w:val="24"/>
                <w:lang w:val="en-US" w:eastAsia="zh-CN" w:bidi="ar"/>
              </w:rPr>
            </w:pPr>
            <w:r>
              <w:rPr>
                <w:rFonts w:hint="eastAsia" w:ascii="仿宋" w:hAnsi="仿宋" w:eastAsia="仿宋" w:cs="仿宋"/>
                <w:i w:val="0"/>
                <w:iCs w:val="0"/>
                <w:color w:val="000000"/>
                <w:kern w:val="0"/>
                <w:sz w:val="22"/>
                <w:szCs w:val="22"/>
                <w:u w:val="none"/>
                <w:lang w:val="en-US" w:eastAsia="zh-CN" w:bidi="ar"/>
              </w:rPr>
              <w:t>15</w:t>
            </w:r>
          </w:p>
        </w:tc>
        <w:tc>
          <w:tcPr>
            <w:tcW w:w="3368"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73D5E7EB">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融合RAG与LoRA的电信企业轻量级智能问数系统研究与实践</w:t>
            </w:r>
          </w:p>
        </w:tc>
        <w:tc>
          <w:tcPr>
            <w:tcW w:w="363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65D14957">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安徽电信规划设计有限责任公司</w:t>
            </w:r>
          </w:p>
        </w:tc>
        <w:tc>
          <w:tcPr>
            <w:tcW w:w="1913"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31A2E7D5">
            <w:pPr>
              <w:keepNext w:val="0"/>
              <w:keepLines w:val="0"/>
              <w:widowControl/>
              <w:suppressLineNumbers w:val="0"/>
              <w:jc w:val="center"/>
              <w:textAlignment w:val="center"/>
              <w:rPr>
                <w:rFonts w:hint="default"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苏婉</w:t>
            </w:r>
          </w:p>
        </w:tc>
        <w:tc>
          <w:tcPr>
            <w:tcW w:w="101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79CDB355">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一等奖</w:t>
            </w:r>
          </w:p>
        </w:tc>
      </w:tr>
      <w:tr w14:paraId="4D98D58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17" w:hRule="atLeast"/>
        </w:trPr>
        <w:tc>
          <w:tcPr>
            <w:tcW w:w="637"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7DB0723C">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16</w:t>
            </w:r>
          </w:p>
        </w:tc>
        <w:tc>
          <w:tcPr>
            <w:tcW w:w="3368"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77AD2AEE">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基于AI的云网故障管控处置新模式研究</w:t>
            </w:r>
          </w:p>
        </w:tc>
        <w:tc>
          <w:tcPr>
            <w:tcW w:w="363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22666967">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中国电信股份有限公司安徽分公司</w:t>
            </w:r>
          </w:p>
        </w:tc>
        <w:tc>
          <w:tcPr>
            <w:tcW w:w="1913"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7B46CB6B">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王静、鲍俊、姜江</w:t>
            </w:r>
          </w:p>
        </w:tc>
        <w:tc>
          <w:tcPr>
            <w:tcW w:w="101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202832DA">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二等奖</w:t>
            </w:r>
          </w:p>
        </w:tc>
      </w:tr>
      <w:tr w14:paraId="45130DB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10" w:hRule="atLeast"/>
        </w:trPr>
        <w:tc>
          <w:tcPr>
            <w:tcW w:w="637"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2F0DFC60">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17</w:t>
            </w:r>
          </w:p>
        </w:tc>
        <w:tc>
          <w:tcPr>
            <w:tcW w:w="3368"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2E5A252B">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基于5G智算技术的精细化节能策略研究与应用</w:t>
            </w:r>
          </w:p>
        </w:tc>
        <w:tc>
          <w:tcPr>
            <w:tcW w:w="363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1C7ABE26">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中国电信股份有限公司安徽分公司</w:t>
            </w:r>
          </w:p>
        </w:tc>
        <w:tc>
          <w:tcPr>
            <w:tcW w:w="1913"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161D0F3C">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张曦、陈大明、李姝越</w:t>
            </w:r>
          </w:p>
        </w:tc>
        <w:tc>
          <w:tcPr>
            <w:tcW w:w="101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064B262E">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二等奖</w:t>
            </w:r>
          </w:p>
        </w:tc>
      </w:tr>
      <w:tr w14:paraId="2E76322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93" w:hRule="atLeast"/>
        </w:trPr>
        <w:tc>
          <w:tcPr>
            <w:tcW w:w="637"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489221C8">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18</w:t>
            </w:r>
          </w:p>
        </w:tc>
        <w:tc>
          <w:tcPr>
            <w:tcW w:w="3368"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27DDD528">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天线方位角的激光追踪与高精度动态测量方法研究</w:t>
            </w:r>
          </w:p>
        </w:tc>
        <w:tc>
          <w:tcPr>
            <w:tcW w:w="363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2FE9E1D8">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中国电信股份有限公司安徽分公司</w:t>
            </w:r>
          </w:p>
        </w:tc>
        <w:tc>
          <w:tcPr>
            <w:tcW w:w="1913"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631EA052">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齐春言、陈大明、俞文波</w:t>
            </w:r>
          </w:p>
        </w:tc>
        <w:tc>
          <w:tcPr>
            <w:tcW w:w="101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3096EB67">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二等奖</w:t>
            </w:r>
          </w:p>
        </w:tc>
      </w:tr>
      <w:tr w14:paraId="0D30558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7" w:hRule="atLeast"/>
        </w:trPr>
        <w:tc>
          <w:tcPr>
            <w:tcW w:w="637"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057F82EF">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19</w:t>
            </w:r>
          </w:p>
        </w:tc>
        <w:tc>
          <w:tcPr>
            <w:tcW w:w="3368"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5B791340">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面向移动网基站运营的租电费智能稽核智能体设计与应用研究</w:t>
            </w:r>
          </w:p>
        </w:tc>
        <w:tc>
          <w:tcPr>
            <w:tcW w:w="363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3952EA52">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中国电信股份有限公司安徽分公司</w:t>
            </w:r>
          </w:p>
        </w:tc>
        <w:tc>
          <w:tcPr>
            <w:tcW w:w="1913"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3F1A03E1">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施兆阳、陈灿、罗天明</w:t>
            </w:r>
          </w:p>
        </w:tc>
        <w:tc>
          <w:tcPr>
            <w:tcW w:w="101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39D1D9DF">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二等奖</w:t>
            </w:r>
          </w:p>
        </w:tc>
      </w:tr>
      <w:tr w14:paraId="41C393F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83" w:hRule="atLeast"/>
        </w:trPr>
        <w:tc>
          <w:tcPr>
            <w:tcW w:w="637"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7FE8E8A7">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20</w:t>
            </w:r>
          </w:p>
        </w:tc>
        <w:tc>
          <w:tcPr>
            <w:tcW w:w="3368"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123202AB">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面向高容量复杂业务场景的5G无线智算策略研究与应用</w:t>
            </w:r>
          </w:p>
        </w:tc>
        <w:tc>
          <w:tcPr>
            <w:tcW w:w="363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3A851F0D">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中国电信股份有限公司安徽分公司</w:t>
            </w:r>
          </w:p>
        </w:tc>
        <w:tc>
          <w:tcPr>
            <w:tcW w:w="1913"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01EB982D">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张曦、陈大明、李姝越</w:t>
            </w:r>
          </w:p>
        </w:tc>
        <w:tc>
          <w:tcPr>
            <w:tcW w:w="101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73E55C93">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二等奖</w:t>
            </w:r>
          </w:p>
        </w:tc>
      </w:tr>
      <w:tr w14:paraId="5FA44BE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42" w:hRule="atLeast"/>
        </w:trPr>
        <w:tc>
          <w:tcPr>
            <w:tcW w:w="637"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00AA6DF7">
            <w:pPr>
              <w:keepNext w:val="0"/>
              <w:keepLines w:val="0"/>
              <w:widowControl/>
              <w:suppressLineNumbers w:val="0"/>
              <w:jc w:val="center"/>
              <w:textAlignment w:val="center"/>
              <w:rPr>
                <w:rFonts w:hint="eastAsia" w:ascii="仿宋" w:hAnsi="仿宋" w:eastAsia="仿宋" w:cs="仿宋"/>
                <w:color w:val="000000"/>
                <w:kern w:val="2"/>
                <w:sz w:val="24"/>
                <w:szCs w:val="24"/>
                <w:lang w:val="en-US" w:eastAsia="zh-CN" w:bidi="ar-SA"/>
              </w:rPr>
            </w:pPr>
            <w:r>
              <w:rPr>
                <w:rFonts w:hint="eastAsia" w:ascii="仿宋" w:hAnsi="仿宋" w:eastAsia="仿宋" w:cs="仿宋"/>
                <w:i w:val="0"/>
                <w:iCs w:val="0"/>
                <w:color w:val="000000"/>
                <w:kern w:val="0"/>
                <w:sz w:val="22"/>
                <w:szCs w:val="22"/>
                <w:u w:val="none"/>
                <w:lang w:val="en-US" w:eastAsia="zh-CN" w:bidi="ar"/>
              </w:rPr>
              <w:t>21</w:t>
            </w:r>
          </w:p>
        </w:tc>
        <w:tc>
          <w:tcPr>
            <w:tcW w:w="3368"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7BD593EE">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2"/>
                <w:szCs w:val="22"/>
                <w:u w:val="none"/>
                <w:lang w:val="en-US" w:eastAsia="zh-CN" w:bidi="ar"/>
              </w:rPr>
              <w:t>创新打造基于5G-A+AI深度融合的新一代智慧高铁专网</w:t>
            </w:r>
          </w:p>
        </w:tc>
        <w:tc>
          <w:tcPr>
            <w:tcW w:w="363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21E464F1">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中国电信股份有限公司安徽分公司</w:t>
            </w:r>
          </w:p>
        </w:tc>
        <w:tc>
          <w:tcPr>
            <w:tcW w:w="1913"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31592C61">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程晓东、陈大明、但德东、俞文波</w:t>
            </w:r>
          </w:p>
        </w:tc>
        <w:tc>
          <w:tcPr>
            <w:tcW w:w="101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4E90799F">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二等奖</w:t>
            </w:r>
          </w:p>
        </w:tc>
      </w:tr>
      <w:tr w14:paraId="084661C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90" w:hRule="atLeast"/>
        </w:trPr>
        <w:tc>
          <w:tcPr>
            <w:tcW w:w="637"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1A7A69CC">
            <w:pPr>
              <w:keepNext w:val="0"/>
              <w:keepLines w:val="0"/>
              <w:widowControl/>
              <w:suppressLineNumbers w:val="0"/>
              <w:jc w:val="center"/>
              <w:textAlignment w:val="center"/>
              <w:rPr>
                <w:rFonts w:hint="eastAsia" w:ascii="仿宋" w:hAnsi="仿宋" w:eastAsia="仿宋" w:cs="仿宋"/>
                <w:color w:val="000000"/>
                <w:kern w:val="2"/>
                <w:sz w:val="24"/>
                <w:szCs w:val="24"/>
                <w:lang w:val="en-US" w:eastAsia="zh-CN" w:bidi="ar-SA"/>
              </w:rPr>
            </w:pPr>
            <w:r>
              <w:rPr>
                <w:rFonts w:hint="eastAsia" w:ascii="仿宋" w:hAnsi="仿宋" w:eastAsia="仿宋" w:cs="仿宋"/>
                <w:i w:val="0"/>
                <w:iCs w:val="0"/>
                <w:color w:val="000000"/>
                <w:kern w:val="0"/>
                <w:sz w:val="22"/>
                <w:szCs w:val="22"/>
                <w:u w:val="none"/>
                <w:lang w:val="en-US" w:eastAsia="zh-CN" w:bidi="ar"/>
              </w:rPr>
              <w:t>22</w:t>
            </w:r>
          </w:p>
        </w:tc>
        <w:tc>
          <w:tcPr>
            <w:tcW w:w="3368"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74A3F169">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2"/>
                <w:szCs w:val="22"/>
                <w:u w:val="none"/>
                <w:lang w:val="en-US" w:eastAsia="zh-CN" w:bidi="ar"/>
              </w:rPr>
              <w:t>基于大数据挖掘的地库45G覆盖洞察研究</w:t>
            </w:r>
          </w:p>
        </w:tc>
        <w:tc>
          <w:tcPr>
            <w:tcW w:w="363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29EE96D0">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中国电信股份有限公司安徽分公司</w:t>
            </w:r>
          </w:p>
        </w:tc>
        <w:tc>
          <w:tcPr>
            <w:tcW w:w="1913"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6C8A3B61">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朱海龙、张曦</w:t>
            </w:r>
          </w:p>
        </w:tc>
        <w:tc>
          <w:tcPr>
            <w:tcW w:w="101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457B2362">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二等奖</w:t>
            </w:r>
          </w:p>
        </w:tc>
      </w:tr>
      <w:tr w14:paraId="30D2C97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30" w:hRule="atLeast"/>
        </w:trPr>
        <w:tc>
          <w:tcPr>
            <w:tcW w:w="637"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2E6242E1">
            <w:pPr>
              <w:keepNext w:val="0"/>
              <w:keepLines w:val="0"/>
              <w:widowControl/>
              <w:suppressLineNumbers w:val="0"/>
              <w:jc w:val="center"/>
              <w:textAlignment w:val="center"/>
              <w:rPr>
                <w:rFonts w:hint="eastAsia" w:ascii="仿宋" w:hAnsi="仿宋" w:eastAsia="仿宋" w:cs="仿宋"/>
                <w:color w:val="000000"/>
                <w:kern w:val="2"/>
                <w:sz w:val="24"/>
                <w:szCs w:val="24"/>
                <w:lang w:val="en-US" w:eastAsia="zh-CN" w:bidi="ar-SA"/>
              </w:rPr>
            </w:pPr>
            <w:r>
              <w:rPr>
                <w:rFonts w:hint="eastAsia" w:ascii="仿宋" w:hAnsi="仿宋" w:eastAsia="仿宋" w:cs="仿宋"/>
                <w:i w:val="0"/>
                <w:iCs w:val="0"/>
                <w:color w:val="000000"/>
                <w:kern w:val="0"/>
                <w:sz w:val="22"/>
                <w:szCs w:val="22"/>
                <w:u w:val="none"/>
                <w:lang w:val="en-US" w:eastAsia="zh-CN" w:bidi="ar"/>
              </w:rPr>
              <w:t>23</w:t>
            </w:r>
          </w:p>
        </w:tc>
        <w:tc>
          <w:tcPr>
            <w:tcW w:w="3368"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427EC109">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2"/>
                <w:szCs w:val="22"/>
                <w:u w:val="none"/>
                <w:lang w:val="en-US" w:eastAsia="zh-CN" w:bidi="ar"/>
              </w:rPr>
              <w:t>基于CV-QKD的OTN通量一体架构研究与量子密话应用实现</w:t>
            </w:r>
          </w:p>
        </w:tc>
        <w:tc>
          <w:tcPr>
            <w:tcW w:w="363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6FA2C0D1">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中国移动通信集团安徽有限公司</w:t>
            </w:r>
          </w:p>
        </w:tc>
        <w:tc>
          <w:tcPr>
            <w:tcW w:w="1913"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65F2F04D">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沈文慧、叶斌、杨彬、付秀梅</w:t>
            </w:r>
          </w:p>
        </w:tc>
        <w:tc>
          <w:tcPr>
            <w:tcW w:w="101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3BEEBA9A">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二等奖</w:t>
            </w:r>
          </w:p>
        </w:tc>
      </w:tr>
      <w:tr w14:paraId="07CD0DD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17" w:hRule="atLeast"/>
        </w:trPr>
        <w:tc>
          <w:tcPr>
            <w:tcW w:w="637"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41712142">
            <w:pPr>
              <w:keepNext w:val="0"/>
              <w:keepLines w:val="0"/>
              <w:widowControl/>
              <w:suppressLineNumbers w:val="0"/>
              <w:jc w:val="center"/>
              <w:textAlignment w:val="center"/>
              <w:rPr>
                <w:rFonts w:hint="eastAsia" w:ascii="仿宋" w:hAnsi="仿宋" w:eastAsia="仿宋" w:cs="仿宋"/>
                <w:color w:val="000000"/>
                <w:kern w:val="2"/>
                <w:sz w:val="24"/>
                <w:szCs w:val="24"/>
                <w:lang w:val="en-US" w:eastAsia="zh-CN" w:bidi="ar-SA"/>
              </w:rPr>
            </w:pPr>
            <w:r>
              <w:rPr>
                <w:rFonts w:hint="eastAsia" w:ascii="仿宋" w:hAnsi="仿宋" w:eastAsia="仿宋" w:cs="仿宋"/>
                <w:i w:val="0"/>
                <w:iCs w:val="0"/>
                <w:color w:val="000000"/>
                <w:kern w:val="0"/>
                <w:sz w:val="22"/>
                <w:szCs w:val="22"/>
                <w:u w:val="none"/>
                <w:lang w:val="en-US" w:eastAsia="zh-CN" w:bidi="ar"/>
              </w:rPr>
              <w:t>24</w:t>
            </w:r>
          </w:p>
        </w:tc>
        <w:tc>
          <w:tcPr>
            <w:tcW w:w="3368"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727D3130">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2"/>
                <w:szCs w:val="22"/>
                <w:u w:val="none"/>
                <w:lang w:val="en-US" w:eastAsia="zh-CN" w:bidi="ar"/>
              </w:rPr>
              <w:t>面向算力网络的多智能体强化学习资源分配与调度框架研究</w:t>
            </w:r>
          </w:p>
        </w:tc>
        <w:tc>
          <w:tcPr>
            <w:tcW w:w="363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7BE7E6E2">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中国移动通信集团安徽有限公司</w:t>
            </w:r>
          </w:p>
        </w:tc>
        <w:tc>
          <w:tcPr>
            <w:tcW w:w="1913"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4A795F78">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叶飞、胡晶、荀秀娟、张云兴、刘雅琦、王开</w:t>
            </w:r>
          </w:p>
        </w:tc>
        <w:tc>
          <w:tcPr>
            <w:tcW w:w="101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79E282B5">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二等奖</w:t>
            </w:r>
          </w:p>
        </w:tc>
      </w:tr>
      <w:tr w14:paraId="4462BCD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8" w:hRule="atLeast"/>
        </w:trPr>
        <w:tc>
          <w:tcPr>
            <w:tcW w:w="637"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2E49F7E0">
            <w:pPr>
              <w:keepNext w:val="0"/>
              <w:keepLines w:val="0"/>
              <w:widowControl/>
              <w:suppressLineNumbers w:val="0"/>
              <w:jc w:val="center"/>
              <w:textAlignment w:val="center"/>
              <w:rPr>
                <w:rFonts w:hint="eastAsia" w:ascii="仿宋" w:hAnsi="仿宋" w:eastAsia="仿宋" w:cs="仿宋"/>
                <w:color w:val="000000"/>
                <w:kern w:val="2"/>
                <w:sz w:val="24"/>
                <w:szCs w:val="24"/>
                <w:lang w:val="en-US" w:eastAsia="zh-CN" w:bidi="ar-SA"/>
              </w:rPr>
            </w:pPr>
            <w:r>
              <w:rPr>
                <w:rFonts w:hint="eastAsia" w:ascii="仿宋" w:hAnsi="仿宋" w:eastAsia="仿宋" w:cs="仿宋"/>
                <w:i w:val="0"/>
                <w:iCs w:val="0"/>
                <w:color w:val="000000"/>
                <w:kern w:val="0"/>
                <w:sz w:val="22"/>
                <w:szCs w:val="22"/>
                <w:u w:val="none"/>
                <w:lang w:val="en-US" w:eastAsia="zh-CN" w:bidi="ar"/>
              </w:rPr>
              <w:t>25</w:t>
            </w:r>
          </w:p>
        </w:tc>
        <w:tc>
          <w:tcPr>
            <w:tcW w:w="3368"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2BCFB476">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2"/>
                <w:szCs w:val="22"/>
                <w:u w:val="none"/>
                <w:lang w:val="en-US" w:eastAsia="zh-CN" w:bidi="ar"/>
              </w:rPr>
              <w:t>面向用户感知提升的5G流量压抑小区识别与优化研究</w:t>
            </w:r>
          </w:p>
        </w:tc>
        <w:tc>
          <w:tcPr>
            <w:tcW w:w="363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4456EC24">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中国移动通信集团安徽有限公司</w:t>
            </w:r>
          </w:p>
        </w:tc>
        <w:tc>
          <w:tcPr>
            <w:tcW w:w="1913"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4636F887">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冯涛 李冬 张迎春 陈圣难 查全民 刘帅帅</w:t>
            </w:r>
          </w:p>
        </w:tc>
        <w:tc>
          <w:tcPr>
            <w:tcW w:w="101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1D45ED80">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二等奖</w:t>
            </w:r>
          </w:p>
        </w:tc>
      </w:tr>
      <w:tr w14:paraId="5C56F84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40" w:hRule="atLeast"/>
        </w:trPr>
        <w:tc>
          <w:tcPr>
            <w:tcW w:w="637"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5BFA53C4">
            <w:pPr>
              <w:keepNext w:val="0"/>
              <w:keepLines w:val="0"/>
              <w:widowControl/>
              <w:suppressLineNumbers w:val="0"/>
              <w:jc w:val="center"/>
              <w:textAlignment w:val="center"/>
              <w:rPr>
                <w:rFonts w:hint="eastAsia" w:ascii="仿宋" w:hAnsi="仿宋" w:eastAsia="仿宋" w:cs="仿宋"/>
                <w:color w:val="000000"/>
                <w:kern w:val="2"/>
                <w:sz w:val="24"/>
                <w:szCs w:val="24"/>
                <w:lang w:val="en-US" w:eastAsia="zh-CN" w:bidi="ar-SA"/>
              </w:rPr>
            </w:pPr>
            <w:r>
              <w:rPr>
                <w:rFonts w:hint="eastAsia" w:ascii="仿宋" w:hAnsi="仿宋" w:eastAsia="仿宋" w:cs="仿宋"/>
                <w:i w:val="0"/>
                <w:iCs w:val="0"/>
                <w:color w:val="000000"/>
                <w:kern w:val="0"/>
                <w:sz w:val="22"/>
                <w:szCs w:val="22"/>
                <w:u w:val="none"/>
                <w:lang w:val="en-US" w:eastAsia="zh-CN" w:bidi="ar"/>
              </w:rPr>
              <w:t>26</w:t>
            </w:r>
          </w:p>
        </w:tc>
        <w:tc>
          <w:tcPr>
            <w:tcW w:w="3368"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6D0AD692">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2"/>
                <w:szCs w:val="22"/>
                <w:u w:val="none"/>
                <w:lang w:val="en-US" w:eastAsia="zh-CN" w:bidi="ar"/>
              </w:rPr>
              <w:t>基于5G-A通感一体的水空协同监测关键技术研究及应用</w:t>
            </w:r>
          </w:p>
        </w:tc>
        <w:tc>
          <w:tcPr>
            <w:tcW w:w="363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4F48B02C">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中国移动通信集团安徽有限公司</w:t>
            </w:r>
          </w:p>
        </w:tc>
        <w:tc>
          <w:tcPr>
            <w:tcW w:w="1913"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202BEC32">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冯涛、乔珺、李冬、刘静静、张迎春、查全民、陈圣难、刘帅帅</w:t>
            </w:r>
          </w:p>
        </w:tc>
        <w:tc>
          <w:tcPr>
            <w:tcW w:w="101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3FC75CE4">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二等奖</w:t>
            </w:r>
          </w:p>
        </w:tc>
      </w:tr>
      <w:tr w14:paraId="36DF5CD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80" w:hRule="atLeast"/>
        </w:trPr>
        <w:tc>
          <w:tcPr>
            <w:tcW w:w="637"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613989EE">
            <w:pPr>
              <w:keepNext w:val="0"/>
              <w:keepLines w:val="0"/>
              <w:widowControl/>
              <w:suppressLineNumbers w:val="0"/>
              <w:jc w:val="center"/>
              <w:textAlignment w:val="center"/>
              <w:rPr>
                <w:rFonts w:hint="eastAsia" w:ascii="仿宋" w:hAnsi="仿宋" w:eastAsia="仿宋" w:cs="仿宋"/>
                <w:color w:val="000000"/>
                <w:kern w:val="2"/>
                <w:sz w:val="24"/>
                <w:szCs w:val="24"/>
                <w:lang w:val="en-US" w:eastAsia="zh-CN" w:bidi="ar-SA"/>
              </w:rPr>
            </w:pPr>
            <w:r>
              <w:rPr>
                <w:rFonts w:hint="eastAsia" w:ascii="仿宋" w:hAnsi="仿宋" w:eastAsia="仿宋" w:cs="仿宋"/>
                <w:i w:val="0"/>
                <w:iCs w:val="0"/>
                <w:color w:val="000000"/>
                <w:kern w:val="0"/>
                <w:sz w:val="22"/>
                <w:szCs w:val="22"/>
                <w:u w:val="none"/>
                <w:lang w:val="en-US" w:eastAsia="zh-CN" w:bidi="ar"/>
              </w:rPr>
              <w:t>27</w:t>
            </w:r>
          </w:p>
        </w:tc>
        <w:tc>
          <w:tcPr>
            <w:tcW w:w="3368"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08524F5A">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2"/>
                <w:szCs w:val="22"/>
                <w:u w:val="none"/>
                <w:lang w:val="en-US" w:eastAsia="zh-CN" w:bidi="ar"/>
              </w:rPr>
              <w:t>隐私计算赋能的本地类OpenClaw自主智能体安全架构研究</w:t>
            </w:r>
          </w:p>
        </w:tc>
        <w:tc>
          <w:tcPr>
            <w:tcW w:w="363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649DCC65">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中国移动通信集团安徽有限公司</w:t>
            </w:r>
          </w:p>
        </w:tc>
        <w:tc>
          <w:tcPr>
            <w:tcW w:w="1913"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5A93ABAF">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李楠、赵超、张勇、戴洪帅、窦莉、何鲜宗、陈劲开</w:t>
            </w:r>
          </w:p>
        </w:tc>
        <w:tc>
          <w:tcPr>
            <w:tcW w:w="101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0132FE21">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二等奖</w:t>
            </w:r>
          </w:p>
        </w:tc>
      </w:tr>
      <w:tr w14:paraId="7EB2262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58" w:hRule="atLeast"/>
        </w:trPr>
        <w:tc>
          <w:tcPr>
            <w:tcW w:w="637"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24F4FD1D">
            <w:pPr>
              <w:keepNext w:val="0"/>
              <w:keepLines w:val="0"/>
              <w:widowControl/>
              <w:suppressLineNumbers w:val="0"/>
              <w:jc w:val="center"/>
              <w:textAlignment w:val="center"/>
              <w:rPr>
                <w:rFonts w:hint="eastAsia" w:ascii="仿宋" w:hAnsi="仿宋" w:eastAsia="仿宋" w:cs="仿宋"/>
                <w:color w:val="000000"/>
                <w:kern w:val="2"/>
                <w:sz w:val="24"/>
                <w:szCs w:val="24"/>
                <w:lang w:val="en-US" w:eastAsia="zh-CN" w:bidi="ar-SA"/>
              </w:rPr>
            </w:pPr>
            <w:r>
              <w:rPr>
                <w:rFonts w:hint="eastAsia" w:ascii="仿宋" w:hAnsi="仿宋" w:eastAsia="仿宋" w:cs="仿宋"/>
                <w:i w:val="0"/>
                <w:iCs w:val="0"/>
                <w:color w:val="000000"/>
                <w:kern w:val="0"/>
                <w:sz w:val="22"/>
                <w:szCs w:val="22"/>
                <w:u w:val="none"/>
                <w:lang w:val="en-US" w:eastAsia="zh-CN" w:bidi="ar"/>
              </w:rPr>
              <w:t>28</w:t>
            </w:r>
          </w:p>
        </w:tc>
        <w:tc>
          <w:tcPr>
            <w:tcW w:w="3368"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3C0A9C0E">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2"/>
                <w:szCs w:val="22"/>
                <w:u w:val="none"/>
                <w:lang w:val="en-US" w:eastAsia="zh-CN" w:bidi="ar"/>
              </w:rPr>
              <w:t>面向行业物联的5G RedCap分层分级保障机制研究</w:t>
            </w:r>
          </w:p>
        </w:tc>
        <w:tc>
          <w:tcPr>
            <w:tcW w:w="363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01EB2CFC">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中国移动通信集团安徽有限公司</w:t>
            </w:r>
          </w:p>
        </w:tc>
        <w:tc>
          <w:tcPr>
            <w:tcW w:w="1913"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5D29DD45">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张魁、郑要、王澍瑞、李冬、刘静静</w:t>
            </w:r>
          </w:p>
        </w:tc>
        <w:tc>
          <w:tcPr>
            <w:tcW w:w="101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368F1702">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二等奖</w:t>
            </w:r>
          </w:p>
        </w:tc>
      </w:tr>
      <w:tr w14:paraId="2751170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05" w:hRule="atLeast"/>
        </w:trPr>
        <w:tc>
          <w:tcPr>
            <w:tcW w:w="637"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69D42AE8">
            <w:pPr>
              <w:keepNext w:val="0"/>
              <w:keepLines w:val="0"/>
              <w:widowControl/>
              <w:suppressLineNumbers w:val="0"/>
              <w:jc w:val="center"/>
              <w:textAlignment w:val="center"/>
              <w:rPr>
                <w:rFonts w:hint="eastAsia" w:ascii="仿宋" w:hAnsi="仿宋" w:eastAsia="仿宋" w:cs="仿宋"/>
                <w:color w:val="000000"/>
                <w:kern w:val="2"/>
                <w:sz w:val="24"/>
                <w:szCs w:val="24"/>
                <w:lang w:val="en-US" w:eastAsia="zh-CN" w:bidi="ar-SA"/>
              </w:rPr>
            </w:pPr>
            <w:r>
              <w:rPr>
                <w:rFonts w:hint="eastAsia" w:ascii="仿宋" w:hAnsi="仿宋" w:eastAsia="仿宋" w:cs="仿宋"/>
                <w:i w:val="0"/>
                <w:iCs w:val="0"/>
                <w:color w:val="000000"/>
                <w:kern w:val="0"/>
                <w:sz w:val="22"/>
                <w:szCs w:val="22"/>
                <w:u w:val="none"/>
                <w:lang w:val="en-US" w:eastAsia="zh-CN" w:bidi="ar"/>
              </w:rPr>
              <w:t>29</w:t>
            </w:r>
          </w:p>
        </w:tc>
        <w:tc>
          <w:tcPr>
            <w:tcW w:w="3368"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26EB9684">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2"/>
                <w:szCs w:val="22"/>
                <w:u w:val="none"/>
                <w:lang w:val="en-US" w:eastAsia="zh-CN" w:bidi="ar"/>
              </w:rPr>
              <w:t>基于数据驱动的移动网络站址优化与性能预测研究</w:t>
            </w:r>
          </w:p>
        </w:tc>
        <w:tc>
          <w:tcPr>
            <w:tcW w:w="363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3C4E60B8">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中国移动通信集团安徽有限公司</w:t>
            </w:r>
          </w:p>
        </w:tc>
        <w:tc>
          <w:tcPr>
            <w:tcW w:w="1913"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6234DAB5">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丁文涛、李蒙、唐青、田路、郭栋、胡船龙、沈政、时勍</w:t>
            </w:r>
          </w:p>
        </w:tc>
        <w:tc>
          <w:tcPr>
            <w:tcW w:w="101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3D6C061B">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二等奖</w:t>
            </w:r>
          </w:p>
        </w:tc>
      </w:tr>
      <w:tr w14:paraId="304088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8" w:hRule="atLeast"/>
        </w:trPr>
        <w:tc>
          <w:tcPr>
            <w:tcW w:w="637"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0DD2272A">
            <w:pPr>
              <w:keepNext w:val="0"/>
              <w:keepLines w:val="0"/>
              <w:widowControl/>
              <w:suppressLineNumbers w:val="0"/>
              <w:jc w:val="center"/>
              <w:textAlignment w:val="center"/>
              <w:rPr>
                <w:rFonts w:hint="eastAsia" w:ascii="仿宋" w:hAnsi="仿宋" w:eastAsia="仿宋" w:cs="仿宋"/>
                <w:color w:val="000000"/>
                <w:kern w:val="2"/>
                <w:sz w:val="24"/>
                <w:szCs w:val="24"/>
                <w:lang w:val="en-US" w:eastAsia="zh-CN" w:bidi="ar-SA"/>
              </w:rPr>
            </w:pPr>
            <w:r>
              <w:rPr>
                <w:rFonts w:hint="eastAsia" w:ascii="仿宋" w:hAnsi="仿宋" w:eastAsia="仿宋" w:cs="仿宋"/>
                <w:i w:val="0"/>
                <w:iCs w:val="0"/>
                <w:color w:val="000000"/>
                <w:kern w:val="0"/>
                <w:sz w:val="22"/>
                <w:szCs w:val="22"/>
                <w:u w:val="none"/>
                <w:lang w:val="en-US" w:eastAsia="zh-CN" w:bidi="ar"/>
              </w:rPr>
              <w:t>30</w:t>
            </w:r>
          </w:p>
        </w:tc>
        <w:tc>
          <w:tcPr>
            <w:tcW w:w="3368"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13CD7B01">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2"/>
                <w:szCs w:val="22"/>
                <w:u w:val="none"/>
                <w:lang w:val="en-US" w:eastAsia="zh-CN" w:bidi="ar"/>
              </w:rPr>
              <w:t>基于RAN智能化的无线网络技术研究与应用</w:t>
            </w:r>
          </w:p>
        </w:tc>
        <w:tc>
          <w:tcPr>
            <w:tcW w:w="363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54317D34">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中国移动通信集团安徽有限公司</w:t>
            </w:r>
          </w:p>
        </w:tc>
        <w:tc>
          <w:tcPr>
            <w:tcW w:w="1913"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6F68EB82">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许梦姣、唐青、李蒙、陶悦然</w:t>
            </w:r>
          </w:p>
        </w:tc>
        <w:tc>
          <w:tcPr>
            <w:tcW w:w="101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06A9B387">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二等奖</w:t>
            </w:r>
          </w:p>
        </w:tc>
      </w:tr>
      <w:tr w14:paraId="27E11C5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83" w:hRule="atLeast"/>
        </w:trPr>
        <w:tc>
          <w:tcPr>
            <w:tcW w:w="637"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553B104E">
            <w:pPr>
              <w:keepNext w:val="0"/>
              <w:keepLines w:val="0"/>
              <w:widowControl/>
              <w:suppressLineNumbers w:val="0"/>
              <w:jc w:val="center"/>
              <w:textAlignment w:val="center"/>
              <w:rPr>
                <w:rFonts w:hint="eastAsia" w:ascii="仿宋" w:hAnsi="仿宋" w:eastAsia="仿宋" w:cs="仿宋"/>
                <w:color w:val="000000"/>
                <w:kern w:val="2"/>
                <w:sz w:val="24"/>
                <w:szCs w:val="24"/>
                <w:lang w:val="en-US" w:eastAsia="zh-CN" w:bidi="ar-SA"/>
              </w:rPr>
            </w:pPr>
            <w:r>
              <w:rPr>
                <w:rFonts w:hint="eastAsia" w:ascii="仿宋" w:hAnsi="仿宋" w:eastAsia="仿宋" w:cs="仿宋"/>
                <w:i w:val="0"/>
                <w:iCs w:val="0"/>
                <w:color w:val="000000"/>
                <w:kern w:val="0"/>
                <w:sz w:val="22"/>
                <w:szCs w:val="22"/>
                <w:u w:val="none"/>
                <w:lang w:val="en-US" w:eastAsia="zh-CN" w:bidi="ar"/>
              </w:rPr>
              <w:t>31</w:t>
            </w:r>
          </w:p>
        </w:tc>
        <w:tc>
          <w:tcPr>
            <w:tcW w:w="3368"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0AD5634F">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2"/>
                <w:szCs w:val="22"/>
                <w:u w:val="none"/>
                <w:lang w:val="en-US" w:eastAsia="zh-CN" w:bidi="ar"/>
              </w:rPr>
              <w:t>基于量子强化学习的多无人机安全控制与资源优化</w:t>
            </w:r>
          </w:p>
        </w:tc>
        <w:tc>
          <w:tcPr>
            <w:tcW w:w="363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72CA98D5">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中国移动通信集团安徽有限公司合肥分公司</w:t>
            </w:r>
          </w:p>
        </w:tc>
        <w:tc>
          <w:tcPr>
            <w:tcW w:w="1913"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132930EB">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孔杰、王琳、胡锋、征高峰、戴泳</w:t>
            </w:r>
          </w:p>
        </w:tc>
        <w:tc>
          <w:tcPr>
            <w:tcW w:w="101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4A68A4AB">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二等奖</w:t>
            </w:r>
          </w:p>
        </w:tc>
      </w:tr>
      <w:tr w14:paraId="5718180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7" w:hRule="atLeast"/>
        </w:trPr>
        <w:tc>
          <w:tcPr>
            <w:tcW w:w="637"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1F50EC63">
            <w:pPr>
              <w:keepNext w:val="0"/>
              <w:keepLines w:val="0"/>
              <w:widowControl/>
              <w:suppressLineNumbers w:val="0"/>
              <w:jc w:val="center"/>
              <w:textAlignment w:val="center"/>
              <w:rPr>
                <w:rFonts w:hint="eastAsia" w:ascii="仿宋" w:hAnsi="仿宋" w:eastAsia="仿宋" w:cs="仿宋"/>
                <w:color w:val="000000"/>
                <w:kern w:val="2"/>
                <w:sz w:val="24"/>
                <w:szCs w:val="24"/>
                <w:lang w:val="en-US" w:eastAsia="zh-CN" w:bidi="ar-SA"/>
              </w:rPr>
            </w:pPr>
            <w:r>
              <w:rPr>
                <w:rFonts w:hint="eastAsia" w:ascii="仿宋" w:hAnsi="仿宋" w:eastAsia="仿宋" w:cs="仿宋"/>
                <w:i w:val="0"/>
                <w:iCs w:val="0"/>
                <w:color w:val="000000"/>
                <w:kern w:val="0"/>
                <w:sz w:val="22"/>
                <w:szCs w:val="22"/>
                <w:u w:val="none"/>
                <w:lang w:val="en-US" w:eastAsia="zh-CN" w:bidi="ar"/>
              </w:rPr>
              <w:t>32</w:t>
            </w:r>
          </w:p>
        </w:tc>
        <w:tc>
          <w:tcPr>
            <w:tcW w:w="3368"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440D7809">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2"/>
                <w:szCs w:val="22"/>
                <w:u w:val="none"/>
                <w:lang w:val="en-US" w:eastAsia="zh-CN" w:bidi="ar"/>
              </w:rPr>
              <w:t>面向5G智慧医院的IRS-GSSK联合优化与性能增强研究</w:t>
            </w:r>
          </w:p>
        </w:tc>
        <w:tc>
          <w:tcPr>
            <w:tcW w:w="363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6B180403">
            <w:pPr>
              <w:keepNext w:val="0"/>
              <w:keepLines w:val="0"/>
              <w:widowControl/>
              <w:numPr>
                <w:ilvl w:val="0"/>
                <w:numId w:val="0"/>
              </w:numPr>
              <w:suppressLineNumbers w:val="0"/>
              <w:jc w:val="both"/>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 xml:space="preserve">1.中国移动通信集团安徽有限公司芜湖分公司 </w:t>
            </w:r>
          </w:p>
          <w:p w14:paraId="54C9CA54">
            <w:pPr>
              <w:keepNext w:val="0"/>
              <w:keepLines w:val="0"/>
              <w:widowControl/>
              <w:numPr>
                <w:ilvl w:val="0"/>
                <w:numId w:val="0"/>
              </w:numPr>
              <w:suppressLineNumbers w:val="0"/>
              <w:jc w:val="both"/>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2.中国移动通信集团安徽有限公司</w:t>
            </w:r>
          </w:p>
        </w:tc>
        <w:tc>
          <w:tcPr>
            <w:tcW w:w="1913"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7AE62606">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黄明、喻晓萌、江白华、何承诚</w:t>
            </w:r>
          </w:p>
        </w:tc>
        <w:tc>
          <w:tcPr>
            <w:tcW w:w="101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36F7E47B">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二等奖</w:t>
            </w:r>
          </w:p>
        </w:tc>
      </w:tr>
      <w:tr w14:paraId="153A8B6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38" w:hRule="atLeast"/>
        </w:trPr>
        <w:tc>
          <w:tcPr>
            <w:tcW w:w="637"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3C84CB98">
            <w:pPr>
              <w:keepNext w:val="0"/>
              <w:keepLines w:val="0"/>
              <w:widowControl/>
              <w:suppressLineNumbers w:val="0"/>
              <w:jc w:val="center"/>
              <w:textAlignment w:val="center"/>
              <w:rPr>
                <w:rFonts w:hint="eastAsia" w:ascii="仿宋" w:hAnsi="仿宋" w:eastAsia="仿宋" w:cs="仿宋"/>
                <w:color w:val="000000"/>
                <w:kern w:val="2"/>
                <w:sz w:val="24"/>
                <w:szCs w:val="24"/>
                <w:lang w:val="en-US" w:eastAsia="zh-CN" w:bidi="ar-SA"/>
              </w:rPr>
            </w:pPr>
            <w:r>
              <w:rPr>
                <w:rFonts w:hint="eastAsia" w:ascii="仿宋" w:hAnsi="仿宋" w:eastAsia="仿宋" w:cs="仿宋"/>
                <w:i w:val="0"/>
                <w:iCs w:val="0"/>
                <w:color w:val="000000"/>
                <w:kern w:val="0"/>
                <w:sz w:val="22"/>
                <w:szCs w:val="22"/>
                <w:u w:val="none"/>
                <w:lang w:val="en-US" w:eastAsia="zh-CN" w:bidi="ar"/>
              </w:rPr>
              <w:t>33</w:t>
            </w:r>
          </w:p>
        </w:tc>
        <w:tc>
          <w:tcPr>
            <w:tcW w:w="3368"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5CDFE62B">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2"/>
                <w:szCs w:val="22"/>
                <w:u w:val="none"/>
                <w:lang w:val="en-US" w:eastAsia="zh-CN" w:bidi="ar"/>
              </w:rPr>
              <w:t>面向通信机房的光储融合多尺度节能调度</w:t>
            </w:r>
          </w:p>
        </w:tc>
        <w:tc>
          <w:tcPr>
            <w:tcW w:w="363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628A0DCC">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中国移动通信集团安徽有限公司淮北分公司</w:t>
            </w:r>
          </w:p>
        </w:tc>
        <w:tc>
          <w:tcPr>
            <w:tcW w:w="1913"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21A94ACB">
            <w:pPr>
              <w:keepNext w:val="0"/>
              <w:keepLines w:val="0"/>
              <w:widowControl/>
              <w:suppressLineNumbers w:val="0"/>
              <w:jc w:val="center"/>
              <w:textAlignment w:val="center"/>
              <w:rPr>
                <w:rFonts w:hint="default"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王肖峰、刘祥、袁乐</w:t>
            </w:r>
          </w:p>
        </w:tc>
        <w:tc>
          <w:tcPr>
            <w:tcW w:w="101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2FC3A465">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二等奖</w:t>
            </w:r>
          </w:p>
        </w:tc>
      </w:tr>
      <w:tr w14:paraId="6275E67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00" w:hRule="atLeast"/>
        </w:trPr>
        <w:tc>
          <w:tcPr>
            <w:tcW w:w="637"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35BB4EC3">
            <w:pPr>
              <w:keepNext w:val="0"/>
              <w:keepLines w:val="0"/>
              <w:widowControl/>
              <w:suppressLineNumbers w:val="0"/>
              <w:jc w:val="center"/>
              <w:textAlignment w:val="center"/>
              <w:rPr>
                <w:rFonts w:hint="eastAsia" w:ascii="仿宋" w:hAnsi="仿宋" w:eastAsia="仿宋" w:cs="仿宋"/>
                <w:color w:val="000000"/>
                <w:kern w:val="2"/>
                <w:sz w:val="24"/>
                <w:szCs w:val="24"/>
                <w:lang w:val="en-US" w:eastAsia="zh-CN" w:bidi="ar-SA"/>
              </w:rPr>
            </w:pPr>
            <w:r>
              <w:rPr>
                <w:rFonts w:hint="eastAsia" w:ascii="仿宋" w:hAnsi="仿宋" w:eastAsia="仿宋" w:cs="仿宋"/>
                <w:i w:val="0"/>
                <w:iCs w:val="0"/>
                <w:color w:val="000000"/>
                <w:kern w:val="0"/>
                <w:sz w:val="22"/>
                <w:szCs w:val="22"/>
                <w:u w:val="none"/>
                <w:lang w:val="en-US" w:eastAsia="zh-CN" w:bidi="ar"/>
              </w:rPr>
              <w:t>34</w:t>
            </w:r>
          </w:p>
        </w:tc>
        <w:tc>
          <w:tcPr>
            <w:tcW w:w="3368"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58EAEC1F">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2"/>
                <w:szCs w:val="22"/>
                <w:u w:val="none"/>
                <w:lang w:val="en-US" w:eastAsia="zh-CN" w:bidi="ar"/>
              </w:rPr>
              <w:t>中国移动5G室分低成本建设模式研究</w:t>
            </w:r>
          </w:p>
        </w:tc>
        <w:tc>
          <w:tcPr>
            <w:tcW w:w="363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739CBA11">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中国移动通信集团安徽有限公司池州分公司</w:t>
            </w:r>
          </w:p>
        </w:tc>
        <w:tc>
          <w:tcPr>
            <w:tcW w:w="1913"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7E98D807">
            <w:pPr>
              <w:keepNext w:val="0"/>
              <w:keepLines w:val="0"/>
              <w:widowControl/>
              <w:suppressLineNumbers w:val="0"/>
              <w:jc w:val="center"/>
              <w:textAlignment w:val="center"/>
              <w:rPr>
                <w:rFonts w:hint="default"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彭云</w:t>
            </w:r>
          </w:p>
        </w:tc>
        <w:tc>
          <w:tcPr>
            <w:tcW w:w="101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3E31ED14">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二等奖</w:t>
            </w:r>
          </w:p>
        </w:tc>
      </w:tr>
      <w:tr w14:paraId="06E53A6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40" w:hRule="atLeast"/>
        </w:trPr>
        <w:tc>
          <w:tcPr>
            <w:tcW w:w="637"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00090BDD">
            <w:pPr>
              <w:keepNext w:val="0"/>
              <w:keepLines w:val="0"/>
              <w:widowControl/>
              <w:suppressLineNumbers w:val="0"/>
              <w:jc w:val="center"/>
              <w:textAlignment w:val="center"/>
              <w:rPr>
                <w:rFonts w:hint="eastAsia" w:ascii="仿宋" w:hAnsi="仿宋" w:eastAsia="仿宋" w:cs="仿宋"/>
                <w:color w:val="000000"/>
                <w:kern w:val="2"/>
                <w:sz w:val="24"/>
                <w:szCs w:val="24"/>
                <w:lang w:val="en-US" w:eastAsia="zh-CN" w:bidi="ar-SA"/>
              </w:rPr>
            </w:pPr>
            <w:r>
              <w:rPr>
                <w:rFonts w:hint="eastAsia" w:ascii="仿宋" w:hAnsi="仿宋" w:eastAsia="仿宋" w:cs="仿宋"/>
                <w:i w:val="0"/>
                <w:iCs w:val="0"/>
                <w:color w:val="000000"/>
                <w:kern w:val="0"/>
                <w:sz w:val="22"/>
                <w:szCs w:val="22"/>
                <w:u w:val="none"/>
                <w:lang w:val="en-US" w:eastAsia="zh-CN" w:bidi="ar"/>
              </w:rPr>
              <w:t>35</w:t>
            </w:r>
          </w:p>
        </w:tc>
        <w:tc>
          <w:tcPr>
            <w:tcW w:w="3368"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7D33325F">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2"/>
                <w:szCs w:val="22"/>
                <w:u w:val="none"/>
                <w:lang w:val="en-US" w:eastAsia="zh-CN" w:bidi="ar"/>
              </w:rPr>
              <w:t>无线AI应用部署及商业模式研究</w:t>
            </w:r>
          </w:p>
        </w:tc>
        <w:tc>
          <w:tcPr>
            <w:tcW w:w="363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1B38496D">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中国移动通信集团设计院有限公司安徽分公司</w:t>
            </w:r>
          </w:p>
        </w:tc>
        <w:tc>
          <w:tcPr>
            <w:tcW w:w="1913"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6FDA26AB">
            <w:pPr>
              <w:keepNext w:val="0"/>
              <w:keepLines w:val="0"/>
              <w:widowControl/>
              <w:suppressLineNumbers w:val="0"/>
              <w:jc w:val="center"/>
              <w:textAlignment w:val="center"/>
              <w:rPr>
                <w:rFonts w:hint="default"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潘德胜</w:t>
            </w:r>
          </w:p>
        </w:tc>
        <w:tc>
          <w:tcPr>
            <w:tcW w:w="101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74332DB3">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二等奖</w:t>
            </w:r>
          </w:p>
        </w:tc>
      </w:tr>
      <w:tr w14:paraId="5D1D7C2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17" w:hRule="atLeast"/>
        </w:trPr>
        <w:tc>
          <w:tcPr>
            <w:tcW w:w="637"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1C5FAFC4">
            <w:pPr>
              <w:keepNext w:val="0"/>
              <w:keepLines w:val="0"/>
              <w:widowControl/>
              <w:suppressLineNumbers w:val="0"/>
              <w:jc w:val="center"/>
              <w:textAlignment w:val="center"/>
              <w:rPr>
                <w:rFonts w:hint="eastAsia" w:ascii="仿宋" w:hAnsi="仿宋" w:eastAsia="仿宋" w:cs="仿宋"/>
                <w:color w:val="000000"/>
                <w:kern w:val="2"/>
                <w:sz w:val="24"/>
                <w:szCs w:val="24"/>
                <w:lang w:val="en-US" w:eastAsia="zh-CN" w:bidi="ar-SA"/>
              </w:rPr>
            </w:pPr>
            <w:r>
              <w:rPr>
                <w:rFonts w:hint="eastAsia" w:ascii="仿宋" w:hAnsi="仿宋" w:eastAsia="仿宋" w:cs="仿宋"/>
                <w:i w:val="0"/>
                <w:iCs w:val="0"/>
                <w:color w:val="000000"/>
                <w:kern w:val="0"/>
                <w:sz w:val="22"/>
                <w:szCs w:val="22"/>
                <w:u w:val="none"/>
                <w:lang w:val="en-US" w:eastAsia="zh-CN" w:bidi="ar"/>
              </w:rPr>
              <w:t>36</w:t>
            </w:r>
          </w:p>
        </w:tc>
        <w:tc>
          <w:tcPr>
            <w:tcW w:w="3368"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58BA2D4E">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2"/>
                <w:szCs w:val="22"/>
                <w:u w:val="none"/>
                <w:lang w:val="en-US" w:eastAsia="zh-CN" w:bidi="ar"/>
              </w:rPr>
              <w:t>面向低空经济的无线网建设方案研究与应用</w:t>
            </w:r>
          </w:p>
        </w:tc>
        <w:tc>
          <w:tcPr>
            <w:tcW w:w="363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ign w:val="center"/>
          </w:tcPr>
          <w:p w14:paraId="3FF79232">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中国联合网络通信有限公司合肥市分公司</w:t>
            </w:r>
          </w:p>
        </w:tc>
        <w:tc>
          <w:tcPr>
            <w:tcW w:w="1913"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ign w:val="center"/>
          </w:tcPr>
          <w:p w14:paraId="53C934F5">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孙海利、郭杰 、宋洋洋</w:t>
            </w:r>
          </w:p>
        </w:tc>
        <w:tc>
          <w:tcPr>
            <w:tcW w:w="101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ign w:val="center"/>
          </w:tcPr>
          <w:p w14:paraId="4C2C2780">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二等奖</w:t>
            </w:r>
          </w:p>
        </w:tc>
      </w:tr>
      <w:tr w14:paraId="500C749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95" w:hRule="atLeast"/>
        </w:trPr>
        <w:tc>
          <w:tcPr>
            <w:tcW w:w="637"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3B688D62">
            <w:pPr>
              <w:keepNext w:val="0"/>
              <w:keepLines w:val="0"/>
              <w:widowControl/>
              <w:suppressLineNumbers w:val="0"/>
              <w:jc w:val="center"/>
              <w:textAlignment w:val="center"/>
              <w:rPr>
                <w:rFonts w:hint="eastAsia" w:ascii="仿宋" w:hAnsi="仿宋" w:eastAsia="仿宋" w:cs="仿宋"/>
                <w:color w:val="000000"/>
                <w:kern w:val="2"/>
                <w:sz w:val="24"/>
                <w:szCs w:val="24"/>
                <w:lang w:val="en-US" w:eastAsia="zh-CN" w:bidi="ar-SA"/>
              </w:rPr>
            </w:pPr>
            <w:r>
              <w:rPr>
                <w:rFonts w:hint="eastAsia" w:ascii="仿宋" w:hAnsi="仿宋" w:eastAsia="仿宋" w:cs="仿宋"/>
                <w:i w:val="0"/>
                <w:iCs w:val="0"/>
                <w:color w:val="000000"/>
                <w:kern w:val="0"/>
                <w:sz w:val="22"/>
                <w:szCs w:val="22"/>
                <w:u w:val="none"/>
                <w:lang w:val="en-US" w:eastAsia="zh-CN" w:bidi="ar"/>
              </w:rPr>
              <w:t>37</w:t>
            </w:r>
          </w:p>
        </w:tc>
        <w:tc>
          <w:tcPr>
            <w:tcW w:w="3368"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7D0F3F19">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2"/>
                <w:szCs w:val="22"/>
                <w:u w:val="none"/>
                <w:lang w:val="en-US" w:eastAsia="zh-CN" w:bidi="ar"/>
              </w:rPr>
              <w:t>AI生成SQL在电信企业经分问数场景中的应用研究</w:t>
            </w:r>
          </w:p>
        </w:tc>
        <w:tc>
          <w:tcPr>
            <w:tcW w:w="363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ign w:val="center"/>
          </w:tcPr>
          <w:p w14:paraId="3358CD5A">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中国联合网络通信有限公司合肥市分公司</w:t>
            </w:r>
          </w:p>
        </w:tc>
        <w:tc>
          <w:tcPr>
            <w:tcW w:w="1913"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ign w:val="center"/>
          </w:tcPr>
          <w:p w14:paraId="2B16E485">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倪力、张玮</w:t>
            </w:r>
          </w:p>
        </w:tc>
        <w:tc>
          <w:tcPr>
            <w:tcW w:w="101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ign w:val="center"/>
          </w:tcPr>
          <w:p w14:paraId="010994B4">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二等奖</w:t>
            </w:r>
          </w:p>
        </w:tc>
      </w:tr>
      <w:tr w14:paraId="1D14CCA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1" w:hRule="atLeast"/>
        </w:trPr>
        <w:tc>
          <w:tcPr>
            <w:tcW w:w="637"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1EE36D78">
            <w:pPr>
              <w:keepNext w:val="0"/>
              <w:keepLines w:val="0"/>
              <w:widowControl/>
              <w:suppressLineNumbers w:val="0"/>
              <w:jc w:val="center"/>
              <w:textAlignment w:val="center"/>
              <w:rPr>
                <w:rFonts w:hint="eastAsia" w:ascii="仿宋" w:hAnsi="仿宋" w:eastAsia="仿宋" w:cs="仿宋"/>
                <w:color w:val="000000"/>
                <w:kern w:val="2"/>
                <w:sz w:val="24"/>
                <w:szCs w:val="24"/>
                <w:lang w:val="en-US" w:eastAsia="zh-CN" w:bidi="ar-SA"/>
              </w:rPr>
            </w:pPr>
            <w:r>
              <w:rPr>
                <w:rFonts w:hint="eastAsia" w:ascii="仿宋" w:hAnsi="仿宋" w:eastAsia="仿宋" w:cs="仿宋"/>
                <w:i w:val="0"/>
                <w:iCs w:val="0"/>
                <w:color w:val="000000"/>
                <w:kern w:val="0"/>
                <w:sz w:val="22"/>
                <w:szCs w:val="22"/>
                <w:u w:val="none"/>
                <w:lang w:val="en-US" w:eastAsia="zh-CN" w:bidi="ar"/>
              </w:rPr>
              <w:t>38</w:t>
            </w:r>
          </w:p>
        </w:tc>
        <w:tc>
          <w:tcPr>
            <w:tcW w:w="3368"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35A2D9F3">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2"/>
                <w:szCs w:val="22"/>
                <w:u w:val="none"/>
                <w:lang w:val="en-US" w:eastAsia="zh-CN" w:bidi="ar"/>
              </w:rPr>
              <w:t>目前基于E-LINE技术实现高品质政企精品互联网网络的研究</w:t>
            </w:r>
          </w:p>
        </w:tc>
        <w:tc>
          <w:tcPr>
            <w:tcW w:w="363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2CBC70DD">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中国联合网络通信有限公司滁州市分公司</w:t>
            </w:r>
          </w:p>
        </w:tc>
        <w:tc>
          <w:tcPr>
            <w:tcW w:w="1913"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332D97B9">
            <w:pPr>
              <w:keepNext w:val="0"/>
              <w:keepLines w:val="0"/>
              <w:widowControl/>
              <w:suppressLineNumbers w:val="0"/>
              <w:jc w:val="center"/>
              <w:textAlignment w:val="center"/>
              <w:rPr>
                <w:rFonts w:hint="default"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杨亮</w:t>
            </w:r>
          </w:p>
        </w:tc>
        <w:tc>
          <w:tcPr>
            <w:tcW w:w="101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2E65A6C8">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二等奖</w:t>
            </w:r>
          </w:p>
        </w:tc>
      </w:tr>
      <w:tr w14:paraId="2B12BFC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27" w:hRule="atLeast"/>
        </w:trPr>
        <w:tc>
          <w:tcPr>
            <w:tcW w:w="637"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7A6424EC">
            <w:pPr>
              <w:keepNext w:val="0"/>
              <w:keepLines w:val="0"/>
              <w:widowControl/>
              <w:suppressLineNumbers w:val="0"/>
              <w:jc w:val="center"/>
              <w:textAlignment w:val="center"/>
              <w:rPr>
                <w:rFonts w:hint="eastAsia" w:ascii="仿宋" w:hAnsi="仿宋" w:eastAsia="仿宋" w:cs="仿宋"/>
                <w:color w:val="000000"/>
                <w:kern w:val="2"/>
                <w:sz w:val="24"/>
                <w:szCs w:val="24"/>
                <w:lang w:val="en-US" w:eastAsia="zh-CN" w:bidi="ar-SA"/>
              </w:rPr>
            </w:pPr>
            <w:r>
              <w:rPr>
                <w:rFonts w:hint="eastAsia" w:ascii="仿宋" w:hAnsi="仿宋" w:eastAsia="仿宋" w:cs="仿宋"/>
                <w:i w:val="0"/>
                <w:iCs w:val="0"/>
                <w:color w:val="000000"/>
                <w:kern w:val="0"/>
                <w:sz w:val="22"/>
                <w:szCs w:val="22"/>
                <w:u w:val="none"/>
                <w:lang w:val="en-US" w:eastAsia="zh-CN" w:bidi="ar"/>
              </w:rPr>
              <w:t>39</w:t>
            </w:r>
          </w:p>
        </w:tc>
        <w:tc>
          <w:tcPr>
            <w:tcW w:w="3368"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5FAC8662">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2"/>
                <w:szCs w:val="22"/>
                <w:u w:val="none"/>
                <w:lang w:val="en-US" w:eastAsia="zh-CN" w:bidi="ar"/>
              </w:rPr>
              <w:t>智算专属云需求与资源配置方法研究</w:t>
            </w:r>
          </w:p>
        </w:tc>
        <w:tc>
          <w:tcPr>
            <w:tcW w:w="363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266C0BE0">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中国移动通信集团设计院有限公司安徽分公司</w:t>
            </w:r>
          </w:p>
        </w:tc>
        <w:tc>
          <w:tcPr>
            <w:tcW w:w="1913"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688A72B4">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江伟</w:t>
            </w:r>
          </w:p>
        </w:tc>
        <w:tc>
          <w:tcPr>
            <w:tcW w:w="101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23041216">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二等奖</w:t>
            </w:r>
          </w:p>
        </w:tc>
      </w:tr>
      <w:tr w14:paraId="259D285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57" w:hRule="atLeast"/>
        </w:trPr>
        <w:tc>
          <w:tcPr>
            <w:tcW w:w="637"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06CAF948">
            <w:pPr>
              <w:keepNext w:val="0"/>
              <w:keepLines w:val="0"/>
              <w:widowControl/>
              <w:suppressLineNumbers w:val="0"/>
              <w:jc w:val="center"/>
              <w:textAlignment w:val="center"/>
              <w:rPr>
                <w:rFonts w:hint="eastAsia" w:ascii="仿宋" w:hAnsi="仿宋" w:eastAsia="仿宋" w:cs="仿宋"/>
                <w:color w:val="000000"/>
                <w:kern w:val="2"/>
                <w:sz w:val="24"/>
                <w:szCs w:val="24"/>
                <w:lang w:val="en-US" w:eastAsia="zh-CN" w:bidi="ar-SA"/>
              </w:rPr>
            </w:pPr>
            <w:r>
              <w:rPr>
                <w:rFonts w:hint="eastAsia" w:ascii="仿宋" w:hAnsi="仿宋" w:eastAsia="仿宋" w:cs="仿宋"/>
                <w:i w:val="0"/>
                <w:iCs w:val="0"/>
                <w:color w:val="000000"/>
                <w:kern w:val="0"/>
                <w:sz w:val="22"/>
                <w:szCs w:val="22"/>
                <w:u w:val="none"/>
                <w:lang w:val="en-US" w:eastAsia="zh-CN" w:bidi="ar"/>
              </w:rPr>
              <w:t>40</w:t>
            </w:r>
          </w:p>
        </w:tc>
        <w:tc>
          <w:tcPr>
            <w:tcW w:w="3368"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72CE59FA">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2"/>
                <w:szCs w:val="22"/>
                <w:u w:val="none"/>
                <w:lang w:val="en-US" w:eastAsia="zh-CN" w:bidi="ar"/>
              </w:rPr>
              <w:t>网信安全行业政策及市场发展趋势分析</w:t>
            </w:r>
          </w:p>
        </w:tc>
        <w:tc>
          <w:tcPr>
            <w:tcW w:w="363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47B85AA2">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中国移动通信集团设计院有限公司安徽分公司</w:t>
            </w:r>
          </w:p>
        </w:tc>
        <w:tc>
          <w:tcPr>
            <w:tcW w:w="1913"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1CA371E4">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王猛</w:t>
            </w:r>
          </w:p>
        </w:tc>
        <w:tc>
          <w:tcPr>
            <w:tcW w:w="101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06986843">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二等奖</w:t>
            </w:r>
          </w:p>
        </w:tc>
      </w:tr>
      <w:tr w14:paraId="71F6FC1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5" w:hRule="atLeast"/>
        </w:trPr>
        <w:tc>
          <w:tcPr>
            <w:tcW w:w="637"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6B6E1FFA">
            <w:pPr>
              <w:keepNext w:val="0"/>
              <w:keepLines w:val="0"/>
              <w:widowControl/>
              <w:suppressLineNumbers w:val="0"/>
              <w:jc w:val="center"/>
              <w:textAlignment w:val="center"/>
              <w:rPr>
                <w:rFonts w:hint="eastAsia" w:ascii="仿宋" w:hAnsi="仿宋" w:eastAsia="仿宋" w:cs="仿宋"/>
                <w:color w:val="000000"/>
                <w:kern w:val="2"/>
                <w:sz w:val="24"/>
                <w:szCs w:val="24"/>
                <w:lang w:val="en-US" w:eastAsia="zh-CN" w:bidi="ar-SA"/>
              </w:rPr>
            </w:pPr>
            <w:r>
              <w:rPr>
                <w:rFonts w:hint="eastAsia" w:ascii="仿宋" w:hAnsi="仿宋" w:eastAsia="仿宋" w:cs="仿宋"/>
                <w:i w:val="0"/>
                <w:iCs w:val="0"/>
                <w:color w:val="000000"/>
                <w:kern w:val="0"/>
                <w:sz w:val="22"/>
                <w:szCs w:val="22"/>
                <w:u w:val="none"/>
                <w:lang w:val="en-US" w:eastAsia="zh-CN" w:bidi="ar"/>
              </w:rPr>
              <w:t>41</w:t>
            </w:r>
          </w:p>
        </w:tc>
        <w:tc>
          <w:tcPr>
            <w:tcW w:w="3368"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0BF552E2">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2"/>
                <w:szCs w:val="22"/>
                <w:u w:val="none"/>
                <w:lang w:val="en-US" w:eastAsia="zh-CN" w:bidi="ar"/>
              </w:rPr>
              <w:t>基于绿能塔放天线技术，低成本解决住宅小区弱覆盖问题</w:t>
            </w:r>
          </w:p>
        </w:tc>
        <w:tc>
          <w:tcPr>
            <w:tcW w:w="363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62902EF4">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安徽电信规划设计有限责任公司</w:t>
            </w:r>
          </w:p>
        </w:tc>
        <w:tc>
          <w:tcPr>
            <w:tcW w:w="1913"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027BA497">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张杰</w:t>
            </w:r>
          </w:p>
        </w:tc>
        <w:tc>
          <w:tcPr>
            <w:tcW w:w="101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386DC640">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二等奖</w:t>
            </w:r>
          </w:p>
        </w:tc>
      </w:tr>
      <w:tr w14:paraId="64E9237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51" w:hRule="atLeast"/>
        </w:trPr>
        <w:tc>
          <w:tcPr>
            <w:tcW w:w="637"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18649C44">
            <w:pPr>
              <w:keepNext w:val="0"/>
              <w:keepLines w:val="0"/>
              <w:widowControl/>
              <w:suppressLineNumbers w:val="0"/>
              <w:jc w:val="center"/>
              <w:textAlignment w:val="center"/>
              <w:rPr>
                <w:rFonts w:hint="eastAsia" w:ascii="仿宋" w:hAnsi="仿宋" w:eastAsia="仿宋" w:cs="仿宋"/>
                <w:color w:val="000000"/>
                <w:kern w:val="2"/>
                <w:sz w:val="24"/>
                <w:szCs w:val="24"/>
                <w:lang w:val="en-US" w:eastAsia="zh-CN" w:bidi="ar-SA"/>
              </w:rPr>
            </w:pPr>
            <w:r>
              <w:rPr>
                <w:rFonts w:hint="eastAsia" w:ascii="仿宋" w:hAnsi="仿宋" w:eastAsia="仿宋" w:cs="仿宋"/>
                <w:i w:val="0"/>
                <w:iCs w:val="0"/>
                <w:color w:val="000000"/>
                <w:kern w:val="0"/>
                <w:sz w:val="22"/>
                <w:szCs w:val="22"/>
                <w:u w:val="none"/>
                <w:lang w:val="en-US" w:eastAsia="zh-CN" w:bidi="ar"/>
              </w:rPr>
              <w:t>42</w:t>
            </w:r>
          </w:p>
        </w:tc>
        <w:tc>
          <w:tcPr>
            <w:tcW w:w="3368"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3B337BEB">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2"/>
                <w:szCs w:val="22"/>
                <w:u w:val="none"/>
                <w:lang w:val="en-US" w:eastAsia="zh-CN" w:bidi="ar"/>
              </w:rPr>
              <w:t>面向AI时代的1.8 &amp;amp; 2.1</w:t>
            </w:r>
            <w:r>
              <w:rPr>
                <w:rFonts w:hint="default" w:ascii="Times New Roman" w:hAnsi="Times New Roman" w:eastAsia="仿宋" w:cs="Times New Roman"/>
                <w:i w:val="0"/>
                <w:iCs w:val="0"/>
                <w:color w:val="000000"/>
                <w:kern w:val="0"/>
                <w:sz w:val="22"/>
                <w:szCs w:val="22"/>
                <w:u w:val="none"/>
                <w:lang w:val="en-US" w:eastAsia="zh-CN" w:bidi="ar"/>
              </w:rPr>
              <w:t> </w:t>
            </w:r>
            <w:r>
              <w:rPr>
                <w:rFonts w:hint="eastAsia" w:ascii="仿宋" w:hAnsi="仿宋" w:eastAsia="仿宋" w:cs="仿宋"/>
                <w:i w:val="0"/>
                <w:iCs w:val="0"/>
                <w:color w:val="000000"/>
                <w:kern w:val="0"/>
                <w:sz w:val="22"/>
                <w:szCs w:val="22"/>
                <w:u w:val="none"/>
                <w:lang w:val="en-US" w:eastAsia="zh-CN" w:bidi="ar"/>
              </w:rPr>
              <w:t>GHz中频大上行技术研究</w:t>
            </w:r>
          </w:p>
        </w:tc>
        <w:tc>
          <w:tcPr>
            <w:tcW w:w="363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422BA79C">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安徽电信规划设计有限责任公司</w:t>
            </w:r>
          </w:p>
        </w:tc>
        <w:tc>
          <w:tcPr>
            <w:tcW w:w="1913"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645632A4">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徐张胜</w:t>
            </w:r>
          </w:p>
        </w:tc>
        <w:tc>
          <w:tcPr>
            <w:tcW w:w="101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744BB553">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二等奖</w:t>
            </w:r>
          </w:p>
        </w:tc>
      </w:tr>
      <w:tr w14:paraId="600074B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20" w:hRule="atLeast"/>
        </w:trPr>
        <w:tc>
          <w:tcPr>
            <w:tcW w:w="637"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0B66D9AA">
            <w:pPr>
              <w:keepNext w:val="0"/>
              <w:keepLines w:val="0"/>
              <w:widowControl/>
              <w:suppressLineNumbers w:val="0"/>
              <w:jc w:val="center"/>
              <w:textAlignment w:val="center"/>
              <w:rPr>
                <w:rFonts w:hint="eastAsia" w:ascii="仿宋" w:hAnsi="仿宋" w:eastAsia="仿宋" w:cs="仿宋"/>
                <w:color w:val="000000"/>
                <w:kern w:val="2"/>
                <w:sz w:val="24"/>
                <w:szCs w:val="24"/>
                <w:lang w:val="en-US" w:eastAsia="zh-CN" w:bidi="ar-SA"/>
              </w:rPr>
            </w:pPr>
            <w:r>
              <w:rPr>
                <w:rFonts w:hint="eastAsia" w:ascii="仿宋" w:hAnsi="仿宋" w:eastAsia="仿宋" w:cs="仿宋"/>
                <w:i w:val="0"/>
                <w:iCs w:val="0"/>
                <w:color w:val="000000"/>
                <w:kern w:val="0"/>
                <w:sz w:val="22"/>
                <w:szCs w:val="22"/>
                <w:u w:val="none"/>
                <w:lang w:val="en-US" w:eastAsia="zh-CN" w:bidi="ar"/>
              </w:rPr>
              <w:t>43</w:t>
            </w:r>
          </w:p>
        </w:tc>
        <w:tc>
          <w:tcPr>
            <w:tcW w:w="3368"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7FB48072">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2"/>
                <w:szCs w:val="22"/>
                <w:u w:val="none"/>
                <w:lang w:val="en-US" w:eastAsia="zh-CN" w:bidi="ar"/>
              </w:rPr>
              <w:t>面向万兆光网规模部署的ODN反射风险现网实测与演进策略研究</w:t>
            </w:r>
          </w:p>
        </w:tc>
        <w:tc>
          <w:tcPr>
            <w:tcW w:w="363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26370FEB">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安徽电信规划设计有限责任公司</w:t>
            </w:r>
          </w:p>
        </w:tc>
        <w:tc>
          <w:tcPr>
            <w:tcW w:w="1913"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5DAC562E">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张鹏</w:t>
            </w:r>
          </w:p>
        </w:tc>
        <w:tc>
          <w:tcPr>
            <w:tcW w:w="101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30989C27">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二等奖</w:t>
            </w:r>
          </w:p>
        </w:tc>
      </w:tr>
      <w:tr w14:paraId="5A579D7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53" w:hRule="atLeast"/>
        </w:trPr>
        <w:tc>
          <w:tcPr>
            <w:tcW w:w="637"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052C177E">
            <w:pPr>
              <w:keepNext w:val="0"/>
              <w:keepLines w:val="0"/>
              <w:widowControl/>
              <w:suppressLineNumbers w:val="0"/>
              <w:jc w:val="center"/>
              <w:textAlignment w:val="center"/>
              <w:rPr>
                <w:rFonts w:hint="eastAsia" w:ascii="仿宋" w:hAnsi="仿宋" w:eastAsia="仿宋" w:cs="仿宋"/>
                <w:color w:val="000000"/>
                <w:kern w:val="2"/>
                <w:sz w:val="24"/>
                <w:szCs w:val="24"/>
                <w:lang w:val="en-US" w:eastAsia="zh-CN" w:bidi="ar-SA"/>
              </w:rPr>
            </w:pPr>
            <w:r>
              <w:rPr>
                <w:rFonts w:hint="eastAsia" w:ascii="仿宋" w:hAnsi="仿宋" w:eastAsia="仿宋" w:cs="仿宋"/>
                <w:i w:val="0"/>
                <w:iCs w:val="0"/>
                <w:color w:val="000000"/>
                <w:kern w:val="0"/>
                <w:sz w:val="22"/>
                <w:szCs w:val="22"/>
                <w:u w:val="none"/>
                <w:lang w:val="en-US" w:eastAsia="zh-CN" w:bidi="ar"/>
              </w:rPr>
              <w:t>44</w:t>
            </w:r>
          </w:p>
        </w:tc>
        <w:tc>
          <w:tcPr>
            <w:tcW w:w="3368"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2C15DE30">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2"/>
                <w:szCs w:val="22"/>
                <w:u w:val="none"/>
                <w:lang w:val="en-US" w:eastAsia="zh-CN" w:bidi="ar"/>
              </w:rPr>
              <w:t>基于工业互联网的制造企业生产数据可靠传输优化研究—基于时间敏感网络（TSN）技术</w:t>
            </w:r>
          </w:p>
        </w:tc>
        <w:tc>
          <w:tcPr>
            <w:tcW w:w="363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2B70E390">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安徽电信规划设计有限责任公司</w:t>
            </w:r>
          </w:p>
        </w:tc>
        <w:tc>
          <w:tcPr>
            <w:tcW w:w="1913"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2FB048BF">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汪敏</w:t>
            </w:r>
          </w:p>
        </w:tc>
        <w:tc>
          <w:tcPr>
            <w:tcW w:w="101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358B9EE6">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二等奖</w:t>
            </w:r>
          </w:p>
        </w:tc>
      </w:tr>
      <w:tr w14:paraId="68681A6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32" w:hRule="atLeast"/>
        </w:trPr>
        <w:tc>
          <w:tcPr>
            <w:tcW w:w="637"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77DA2CBB">
            <w:pPr>
              <w:keepNext w:val="0"/>
              <w:keepLines w:val="0"/>
              <w:widowControl/>
              <w:suppressLineNumbers w:val="0"/>
              <w:jc w:val="center"/>
              <w:textAlignment w:val="center"/>
              <w:rPr>
                <w:rFonts w:hint="eastAsia" w:ascii="仿宋" w:hAnsi="仿宋" w:eastAsia="仿宋" w:cs="仿宋"/>
                <w:color w:val="000000"/>
                <w:kern w:val="2"/>
                <w:sz w:val="24"/>
                <w:szCs w:val="24"/>
                <w:lang w:val="en-US" w:eastAsia="zh-CN" w:bidi="ar-SA"/>
              </w:rPr>
            </w:pPr>
            <w:r>
              <w:rPr>
                <w:rFonts w:hint="eastAsia" w:ascii="仿宋" w:hAnsi="仿宋" w:eastAsia="仿宋" w:cs="仿宋"/>
                <w:i w:val="0"/>
                <w:iCs w:val="0"/>
                <w:color w:val="000000"/>
                <w:kern w:val="0"/>
                <w:sz w:val="22"/>
                <w:szCs w:val="22"/>
                <w:u w:val="none"/>
                <w:lang w:val="en-US" w:eastAsia="zh-CN" w:bidi="ar"/>
              </w:rPr>
              <w:t>45</w:t>
            </w:r>
          </w:p>
        </w:tc>
        <w:tc>
          <w:tcPr>
            <w:tcW w:w="3368"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00BA8F1C">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2"/>
                <w:szCs w:val="22"/>
                <w:u w:val="none"/>
                <w:lang w:val="en-US" w:eastAsia="zh-CN" w:bidi="ar"/>
              </w:rPr>
              <w:t>基于大模型构建RAG智能问答智能体的应用实践</w:t>
            </w:r>
          </w:p>
        </w:tc>
        <w:tc>
          <w:tcPr>
            <w:tcW w:w="363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08256E7E">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中国电信股份有限公司安徽分公司</w:t>
            </w:r>
          </w:p>
        </w:tc>
        <w:tc>
          <w:tcPr>
            <w:tcW w:w="1913"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067D9FD2">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徐前进、郭肖和、刘易斯、查德飞、史鸿晖</w:t>
            </w:r>
          </w:p>
        </w:tc>
        <w:tc>
          <w:tcPr>
            <w:tcW w:w="101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3F29D7B6">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三等奖</w:t>
            </w:r>
          </w:p>
        </w:tc>
      </w:tr>
      <w:tr w14:paraId="0A523E3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90" w:hRule="atLeast"/>
        </w:trPr>
        <w:tc>
          <w:tcPr>
            <w:tcW w:w="637"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7E706F7F">
            <w:pPr>
              <w:keepNext w:val="0"/>
              <w:keepLines w:val="0"/>
              <w:widowControl/>
              <w:suppressLineNumbers w:val="0"/>
              <w:jc w:val="center"/>
              <w:textAlignment w:val="center"/>
              <w:rPr>
                <w:rFonts w:hint="eastAsia" w:ascii="仿宋" w:hAnsi="仿宋" w:eastAsia="仿宋" w:cs="仿宋"/>
                <w:color w:val="000000"/>
                <w:kern w:val="2"/>
                <w:sz w:val="24"/>
                <w:szCs w:val="24"/>
                <w:lang w:val="en-US" w:eastAsia="zh-CN" w:bidi="ar-SA"/>
              </w:rPr>
            </w:pPr>
            <w:r>
              <w:rPr>
                <w:rFonts w:hint="eastAsia" w:ascii="仿宋" w:hAnsi="仿宋" w:eastAsia="仿宋" w:cs="仿宋"/>
                <w:i w:val="0"/>
                <w:iCs w:val="0"/>
                <w:color w:val="000000"/>
                <w:kern w:val="0"/>
                <w:sz w:val="22"/>
                <w:szCs w:val="22"/>
                <w:u w:val="none"/>
                <w:lang w:val="en-US" w:eastAsia="zh-CN" w:bidi="ar"/>
              </w:rPr>
              <w:t>46</w:t>
            </w:r>
          </w:p>
        </w:tc>
        <w:tc>
          <w:tcPr>
            <w:tcW w:w="3368"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3BD3263C">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2"/>
                <w:szCs w:val="22"/>
                <w:u w:val="none"/>
                <w:lang w:val="en-US" w:eastAsia="zh-CN" w:bidi="ar"/>
              </w:rPr>
              <w:t>基于大模型构建电信客服零人工的应用实践</w:t>
            </w:r>
          </w:p>
        </w:tc>
        <w:tc>
          <w:tcPr>
            <w:tcW w:w="363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20658156">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中国电信股份有限公司安徽分公司</w:t>
            </w:r>
          </w:p>
        </w:tc>
        <w:tc>
          <w:tcPr>
            <w:tcW w:w="1913"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031EF230">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郭肖和、徐前进、刘易斯、万琴、查德飞</w:t>
            </w:r>
          </w:p>
        </w:tc>
        <w:tc>
          <w:tcPr>
            <w:tcW w:w="101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06591E0D">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三等奖</w:t>
            </w:r>
          </w:p>
        </w:tc>
      </w:tr>
      <w:tr w14:paraId="61D2AA5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2" w:hRule="atLeast"/>
        </w:trPr>
        <w:tc>
          <w:tcPr>
            <w:tcW w:w="637"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078AADEC">
            <w:pPr>
              <w:keepNext w:val="0"/>
              <w:keepLines w:val="0"/>
              <w:widowControl/>
              <w:suppressLineNumbers w:val="0"/>
              <w:jc w:val="center"/>
              <w:textAlignment w:val="center"/>
              <w:rPr>
                <w:rFonts w:hint="eastAsia" w:ascii="仿宋" w:hAnsi="仿宋" w:eastAsia="仿宋" w:cs="仿宋"/>
                <w:color w:val="000000"/>
                <w:kern w:val="2"/>
                <w:sz w:val="24"/>
                <w:szCs w:val="24"/>
                <w:lang w:val="en-US" w:eastAsia="zh-CN" w:bidi="ar-SA"/>
              </w:rPr>
            </w:pPr>
            <w:r>
              <w:rPr>
                <w:rFonts w:hint="eastAsia" w:ascii="仿宋" w:hAnsi="仿宋" w:eastAsia="仿宋" w:cs="仿宋"/>
                <w:i w:val="0"/>
                <w:iCs w:val="0"/>
                <w:color w:val="000000"/>
                <w:kern w:val="0"/>
                <w:sz w:val="22"/>
                <w:szCs w:val="22"/>
                <w:u w:val="none"/>
                <w:lang w:val="en-US" w:eastAsia="zh-CN" w:bidi="ar"/>
              </w:rPr>
              <w:t>47</w:t>
            </w:r>
          </w:p>
        </w:tc>
        <w:tc>
          <w:tcPr>
            <w:tcW w:w="3368"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4ED8C07E">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2"/>
                <w:szCs w:val="22"/>
                <w:u w:val="none"/>
                <w:lang w:val="en-US" w:eastAsia="zh-CN" w:bidi="ar"/>
              </w:rPr>
              <w:t>Agentic-AI 高负荷无线网自优化智能体系统设计与实现</w:t>
            </w:r>
          </w:p>
        </w:tc>
        <w:tc>
          <w:tcPr>
            <w:tcW w:w="363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268445F4">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中国电信股份有限公司安徽分公司</w:t>
            </w:r>
          </w:p>
        </w:tc>
        <w:tc>
          <w:tcPr>
            <w:tcW w:w="1913"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728527D3">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但德东、张雷</w:t>
            </w:r>
          </w:p>
        </w:tc>
        <w:tc>
          <w:tcPr>
            <w:tcW w:w="101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2D5F297C">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三等奖</w:t>
            </w:r>
          </w:p>
        </w:tc>
      </w:tr>
      <w:tr w14:paraId="11C3363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5" w:hRule="atLeast"/>
        </w:trPr>
        <w:tc>
          <w:tcPr>
            <w:tcW w:w="637"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2E34D473">
            <w:pPr>
              <w:keepNext w:val="0"/>
              <w:keepLines w:val="0"/>
              <w:widowControl/>
              <w:suppressLineNumbers w:val="0"/>
              <w:jc w:val="center"/>
              <w:textAlignment w:val="center"/>
              <w:rPr>
                <w:rFonts w:hint="eastAsia" w:ascii="仿宋" w:hAnsi="仿宋" w:eastAsia="仿宋" w:cs="仿宋"/>
                <w:color w:val="000000"/>
                <w:kern w:val="2"/>
                <w:sz w:val="24"/>
                <w:szCs w:val="24"/>
                <w:lang w:val="en-US" w:eastAsia="zh-CN" w:bidi="ar-SA"/>
              </w:rPr>
            </w:pPr>
            <w:r>
              <w:rPr>
                <w:rFonts w:hint="eastAsia" w:ascii="仿宋" w:hAnsi="仿宋" w:eastAsia="仿宋" w:cs="仿宋"/>
                <w:i w:val="0"/>
                <w:iCs w:val="0"/>
                <w:color w:val="000000"/>
                <w:kern w:val="0"/>
                <w:sz w:val="22"/>
                <w:szCs w:val="22"/>
                <w:u w:val="none"/>
                <w:lang w:val="en-US" w:eastAsia="zh-CN" w:bidi="ar"/>
              </w:rPr>
              <w:t>48</w:t>
            </w:r>
          </w:p>
        </w:tc>
        <w:tc>
          <w:tcPr>
            <w:tcW w:w="3368"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3B119BCA">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2"/>
                <w:szCs w:val="22"/>
                <w:u w:val="none"/>
                <w:lang w:val="en-US" w:eastAsia="zh-CN" w:bidi="ar"/>
              </w:rPr>
              <w:t>基于客户分群和融合模型的客户满意度模型</w:t>
            </w:r>
          </w:p>
        </w:tc>
        <w:tc>
          <w:tcPr>
            <w:tcW w:w="363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3FD91026">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中国电信股份有限公司安徽分公司</w:t>
            </w:r>
          </w:p>
        </w:tc>
        <w:tc>
          <w:tcPr>
            <w:tcW w:w="1913"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1DC44D2A">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郭肖和、徐前进、刘易斯、查德飞、史鸿晖</w:t>
            </w:r>
          </w:p>
        </w:tc>
        <w:tc>
          <w:tcPr>
            <w:tcW w:w="101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0D844399">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三等奖</w:t>
            </w:r>
          </w:p>
        </w:tc>
      </w:tr>
      <w:tr w14:paraId="1B13956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9" w:hRule="atLeast"/>
        </w:trPr>
        <w:tc>
          <w:tcPr>
            <w:tcW w:w="637"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3429A156">
            <w:pPr>
              <w:keepNext w:val="0"/>
              <w:keepLines w:val="0"/>
              <w:widowControl/>
              <w:suppressLineNumbers w:val="0"/>
              <w:jc w:val="center"/>
              <w:textAlignment w:val="center"/>
              <w:rPr>
                <w:rFonts w:hint="eastAsia" w:ascii="仿宋" w:hAnsi="仿宋" w:eastAsia="仿宋" w:cs="仿宋"/>
                <w:color w:val="000000"/>
                <w:kern w:val="2"/>
                <w:sz w:val="24"/>
                <w:szCs w:val="24"/>
                <w:lang w:val="en-US" w:eastAsia="zh-CN" w:bidi="ar-SA"/>
              </w:rPr>
            </w:pPr>
            <w:r>
              <w:rPr>
                <w:rFonts w:hint="eastAsia" w:ascii="仿宋" w:hAnsi="仿宋" w:eastAsia="仿宋" w:cs="仿宋"/>
                <w:i w:val="0"/>
                <w:iCs w:val="0"/>
                <w:color w:val="000000"/>
                <w:kern w:val="0"/>
                <w:sz w:val="22"/>
                <w:szCs w:val="22"/>
                <w:u w:val="none"/>
                <w:lang w:val="en-US" w:eastAsia="zh-CN" w:bidi="ar"/>
              </w:rPr>
              <w:t>49</w:t>
            </w:r>
          </w:p>
        </w:tc>
        <w:tc>
          <w:tcPr>
            <w:tcW w:w="3368"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776694F3">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2"/>
                <w:szCs w:val="22"/>
                <w:u w:val="none"/>
                <w:lang w:val="en-US" w:eastAsia="zh-CN" w:bidi="ar"/>
              </w:rPr>
              <w:t>无线网低效益基站精准治理与价值提升实践研究</w:t>
            </w:r>
          </w:p>
        </w:tc>
        <w:tc>
          <w:tcPr>
            <w:tcW w:w="363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402B717D">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中国电信股份有限公司安徽分公司</w:t>
            </w:r>
          </w:p>
        </w:tc>
        <w:tc>
          <w:tcPr>
            <w:tcW w:w="1913"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667EF17B">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罗天明、吕正东、袁振宇</w:t>
            </w:r>
          </w:p>
        </w:tc>
        <w:tc>
          <w:tcPr>
            <w:tcW w:w="101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5BF649E1">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三等奖</w:t>
            </w:r>
          </w:p>
        </w:tc>
      </w:tr>
      <w:tr w14:paraId="27A5D7B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76" w:hRule="atLeast"/>
        </w:trPr>
        <w:tc>
          <w:tcPr>
            <w:tcW w:w="637"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58819DF2">
            <w:pPr>
              <w:keepNext w:val="0"/>
              <w:keepLines w:val="0"/>
              <w:widowControl/>
              <w:suppressLineNumbers w:val="0"/>
              <w:jc w:val="center"/>
              <w:textAlignment w:val="center"/>
              <w:rPr>
                <w:rFonts w:hint="default" w:ascii="仿宋" w:hAnsi="仿宋" w:eastAsia="仿宋" w:cs="仿宋"/>
                <w:color w:val="000000"/>
                <w:kern w:val="0"/>
                <w:sz w:val="24"/>
                <w:lang w:val="en-US" w:eastAsia="zh-CN" w:bidi="ar"/>
              </w:rPr>
            </w:pPr>
            <w:r>
              <w:rPr>
                <w:rFonts w:hint="eastAsia" w:ascii="仿宋" w:hAnsi="仿宋" w:eastAsia="仿宋" w:cs="仿宋"/>
                <w:i w:val="0"/>
                <w:iCs w:val="0"/>
                <w:color w:val="000000"/>
                <w:kern w:val="0"/>
                <w:sz w:val="22"/>
                <w:szCs w:val="22"/>
                <w:u w:val="none"/>
                <w:lang w:val="en-US" w:eastAsia="zh-CN" w:bidi="ar"/>
              </w:rPr>
              <w:t>50</w:t>
            </w:r>
          </w:p>
        </w:tc>
        <w:tc>
          <w:tcPr>
            <w:tcW w:w="3368"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07B5BCE5">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5G-A网络智能边缘算力性能提升及部署自动化研究</w:t>
            </w:r>
          </w:p>
        </w:tc>
        <w:tc>
          <w:tcPr>
            <w:tcW w:w="363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55722597">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中国电信股份有限公司安徽分公司</w:t>
            </w:r>
          </w:p>
        </w:tc>
        <w:tc>
          <w:tcPr>
            <w:tcW w:w="1913"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3E2D254B">
            <w:pPr>
              <w:keepNext w:val="0"/>
              <w:keepLines w:val="0"/>
              <w:widowControl/>
              <w:suppressLineNumbers w:val="0"/>
              <w:jc w:val="center"/>
              <w:textAlignment w:val="center"/>
              <w:rPr>
                <w:rFonts w:hint="default"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但德东、陈大明</w:t>
            </w:r>
          </w:p>
        </w:tc>
        <w:tc>
          <w:tcPr>
            <w:tcW w:w="101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702A175C">
            <w:pPr>
              <w:keepNext w:val="0"/>
              <w:keepLines w:val="0"/>
              <w:widowControl/>
              <w:suppressLineNumbers w:val="0"/>
              <w:jc w:val="center"/>
              <w:textAlignment w:val="center"/>
              <w:rPr>
                <w:rFonts w:hint="default"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三等奖</w:t>
            </w:r>
          </w:p>
        </w:tc>
      </w:tr>
      <w:tr w14:paraId="530FC8E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90" w:hRule="atLeast"/>
        </w:trPr>
        <w:tc>
          <w:tcPr>
            <w:tcW w:w="637"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36FE289B">
            <w:pPr>
              <w:keepNext w:val="0"/>
              <w:keepLines w:val="0"/>
              <w:widowControl/>
              <w:suppressLineNumbers w:val="0"/>
              <w:jc w:val="center"/>
              <w:textAlignment w:val="center"/>
              <w:rPr>
                <w:rFonts w:hint="default" w:ascii="仿宋" w:hAnsi="仿宋" w:eastAsia="仿宋" w:cs="仿宋"/>
                <w:color w:val="000000"/>
                <w:kern w:val="0"/>
                <w:sz w:val="24"/>
                <w:lang w:val="en-US" w:eastAsia="zh-CN" w:bidi="ar"/>
              </w:rPr>
            </w:pPr>
            <w:r>
              <w:rPr>
                <w:rFonts w:hint="eastAsia" w:ascii="仿宋" w:hAnsi="仿宋" w:eastAsia="仿宋" w:cs="仿宋"/>
                <w:i w:val="0"/>
                <w:iCs w:val="0"/>
                <w:color w:val="000000"/>
                <w:kern w:val="0"/>
                <w:sz w:val="22"/>
                <w:szCs w:val="22"/>
                <w:u w:val="none"/>
                <w:lang w:val="en-US" w:eastAsia="zh-CN" w:bidi="ar"/>
              </w:rPr>
              <w:t>51</w:t>
            </w:r>
          </w:p>
        </w:tc>
        <w:tc>
          <w:tcPr>
            <w:tcW w:w="3368"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44D29C2B">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通信机房动力路由可视化系统设计与实现</w:t>
            </w:r>
          </w:p>
        </w:tc>
        <w:tc>
          <w:tcPr>
            <w:tcW w:w="363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69DC5C95">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中国电信股份有限公司安徽分公司</w:t>
            </w:r>
          </w:p>
        </w:tc>
        <w:tc>
          <w:tcPr>
            <w:tcW w:w="1913"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7FD72CF1">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张晓峰、陶振、贾跃文、王传宇、周昉</w:t>
            </w:r>
          </w:p>
        </w:tc>
        <w:tc>
          <w:tcPr>
            <w:tcW w:w="101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2DFBEF0D">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三等奖</w:t>
            </w:r>
          </w:p>
        </w:tc>
      </w:tr>
      <w:tr w14:paraId="356BD66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65" w:hRule="atLeast"/>
        </w:trPr>
        <w:tc>
          <w:tcPr>
            <w:tcW w:w="637"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0236F834">
            <w:pPr>
              <w:keepNext w:val="0"/>
              <w:keepLines w:val="0"/>
              <w:widowControl/>
              <w:suppressLineNumbers w:val="0"/>
              <w:jc w:val="center"/>
              <w:textAlignment w:val="center"/>
              <w:rPr>
                <w:rFonts w:hint="default" w:ascii="仿宋" w:hAnsi="仿宋" w:eastAsia="仿宋" w:cs="仿宋"/>
                <w:color w:val="000000"/>
                <w:kern w:val="0"/>
                <w:sz w:val="24"/>
                <w:lang w:val="en-US" w:eastAsia="zh-CN" w:bidi="ar"/>
              </w:rPr>
            </w:pPr>
            <w:r>
              <w:rPr>
                <w:rFonts w:hint="eastAsia" w:ascii="仿宋" w:hAnsi="仿宋" w:eastAsia="仿宋" w:cs="仿宋"/>
                <w:i w:val="0"/>
                <w:iCs w:val="0"/>
                <w:color w:val="000000"/>
                <w:kern w:val="0"/>
                <w:sz w:val="22"/>
                <w:szCs w:val="22"/>
                <w:u w:val="none"/>
                <w:lang w:val="en-US" w:eastAsia="zh-CN" w:bidi="ar"/>
              </w:rPr>
              <w:t>52</w:t>
            </w:r>
          </w:p>
        </w:tc>
        <w:tc>
          <w:tcPr>
            <w:tcW w:w="3368"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38664A35">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基于AI的基站动环远程备电智能化运维方案研究</w:t>
            </w:r>
          </w:p>
        </w:tc>
        <w:tc>
          <w:tcPr>
            <w:tcW w:w="363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10C55B8C">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中国电信股份有限公司安徽分公司</w:t>
            </w:r>
          </w:p>
        </w:tc>
        <w:tc>
          <w:tcPr>
            <w:tcW w:w="1913"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5C027816">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朱国胜、王煜辉</w:t>
            </w:r>
          </w:p>
        </w:tc>
        <w:tc>
          <w:tcPr>
            <w:tcW w:w="101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37008C51">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三等奖</w:t>
            </w:r>
          </w:p>
        </w:tc>
      </w:tr>
      <w:tr w14:paraId="7A65FE1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15" w:hRule="atLeast"/>
        </w:trPr>
        <w:tc>
          <w:tcPr>
            <w:tcW w:w="637"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24342641">
            <w:pPr>
              <w:keepNext w:val="0"/>
              <w:keepLines w:val="0"/>
              <w:widowControl/>
              <w:suppressLineNumbers w:val="0"/>
              <w:jc w:val="center"/>
              <w:textAlignment w:val="center"/>
              <w:rPr>
                <w:rFonts w:hint="default" w:ascii="仿宋" w:hAnsi="仿宋" w:eastAsia="仿宋" w:cs="仿宋"/>
                <w:color w:val="000000"/>
                <w:kern w:val="0"/>
                <w:sz w:val="24"/>
                <w:lang w:val="en-US" w:eastAsia="zh-CN" w:bidi="ar"/>
              </w:rPr>
            </w:pPr>
            <w:r>
              <w:rPr>
                <w:rFonts w:hint="eastAsia" w:ascii="仿宋" w:hAnsi="仿宋" w:eastAsia="仿宋" w:cs="仿宋"/>
                <w:i w:val="0"/>
                <w:iCs w:val="0"/>
                <w:color w:val="000000"/>
                <w:kern w:val="0"/>
                <w:sz w:val="22"/>
                <w:szCs w:val="22"/>
                <w:u w:val="none"/>
                <w:lang w:val="en-US" w:eastAsia="zh-CN" w:bidi="ar"/>
              </w:rPr>
              <w:t>53</w:t>
            </w:r>
          </w:p>
        </w:tc>
        <w:tc>
          <w:tcPr>
            <w:tcW w:w="3368"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305723A9">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基于风光储架构的 5G 基站故障处理与运维优化实践</w:t>
            </w:r>
          </w:p>
        </w:tc>
        <w:tc>
          <w:tcPr>
            <w:tcW w:w="363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12D6B912">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中国电信股份有限公司安徽分公司</w:t>
            </w:r>
          </w:p>
        </w:tc>
        <w:tc>
          <w:tcPr>
            <w:tcW w:w="1913"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48DDDFA2">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余英柏</w:t>
            </w:r>
          </w:p>
        </w:tc>
        <w:tc>
          <w:tcPr>
            <w:tcW w:w="101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13546458">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三等奖</w:t>
            </w:r>
          </w:p>
        </w:tc>
      </w:tr>
      <w:tr w14:paraId="6A7B136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90" w:hRule="atLeast"/>
        </w:trPr>
        <w:tc>
          <w:tcPr>
            <w:tcW w:w="637"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3F89090C">
            <w:pPr>
              <w:keepNext w:val="0"/>
              <w:keepLines w:val="0"/>
              <w:widowControl/>
              <w:suppressLineNumbers w:val="0"/>
              <w:jc w:val="center"/>
              <w:textAlignment w:val="center"/>
              <w:rPr>
                <w:rFonts w:hint="default" w:ascii="仿宋" w:hAnsi="仿宋" w:eastAsia="仿宋" w:cs="仿宋"/>
                <w:color w:val="000000"/>
                <w:kern w:val="0"/>
                <w:sz w:val="24"/>
                <w:lang w:val="en-US" w:eastAsia="zh-CN" w:bidi="ar"/>
              </w:rPr>
            </w:pPr>
            <w:r>
              <w:rPr>
                <w:rFonts w:hint="eastAsia" w:ascii="仿宋" w:hAnsi="仿宋" w:eastAsia="仿宋" w:cs="仿宋"/>
                <w:i w:val="0"/>
                <w:iCs w:val="0"/>
                <w:color w:val="000000"/>
                <w:kern w:val="0"/>
                <w:sz w:val="22"/>
                <w:szCs w:val="22"/>
                <w:u w:val="none"/>
                <w:lang w:val="en-US" w:eastAsia="zh-CN" w:bidi="ar"/>
              </w:rPr>
              <w:t>54</w:t>
            </w:r>
          </w:p>
        </w:tc>
        <w:tc>
          <w:tcPr>
            <w:tcW w:w="3368"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61CBFC22">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基于融合引擎的IP网络孪生仿真技术研究及实现</w:t>
            </w:r>
          </w:p>
        </w:tc>
        <w:tc>
          <w:tcPr>
            <w:tcW w:w="363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11370AE6">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中国电信股份有限公司安徽分公司</w:t>
            </w:r>
          </w:p>
        </w:tc>
        <w:tc>
          <w:tcPr>
            <w:tcW w:w="1913"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3A7860B2">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高兵、于浩、沈硕、曹荆珂、王林林</w:t>
            </w:r>
          </w:p>
        </w:tc>
        <w:tc>
          <w:tcPr>
            <w:tcW w:w="101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34775632">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三等奖</w:t>
            </w:r>
          </w:p>
        </w:tc>
      </w:tr>
      <w:tr w14:paraId="50946D7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3" w:hRule="atLeast"/>
        </w:trPr>
        <w:tc>
          <w:tcPr>
            <w:tcW w:w="637"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043D0A5F">
            <w:pPr>
              <w:keepNext w:val="0"/>
              <w:keepLines w:val="0"/>
              <w:widowControl/>
              <w:suppressLineNumbers w:val="0"/>
              <w:jc w:val="center"/>
              <w:textAlignment w:val="center"/>
              <w:rPr>
                <w:rFonts w:hint="default" w:ascii="仿宋" w:hAnsi="仿宋" w:eastAsia="仿宋" w:cs="仿宋"/>
                <w:color w:val="000000"/>
                <w:kern w:val="0"/>
                <w:sz w:val="24"/>
                <w:lang w:val="en-US" w:eastAsia="zh-CN" w:bidi="ar"/>
              </w:rPr>
            </w:pPr>
            <w:r>
              <w:rPr>
                <w:rFonts w:hint="eastAsia" w:ascii="仿宋" w:hAnsi="仿宋" w:eastAsia="仿宋" w:cs="仿宋"/>
                <w:i w:val="0"/>
                <w:iCs w:val="0"/>
                <w:color w:val="000000"/>
                <w:kern w:val="0"/>
                <w:sz w:val="22"/>
                <w:szCs w:val="22"/>
                <w:u w:val="none"/>
                <w:lang w:val="en-US" w:eastAsia="zh-CN" w:bidi="ar"/>
              </w:rPr>
              <w:t>55</w:t>
            </w:r>
          </w:p>
        </w:tc>
        <w:tc>
          <w:tcPr>
            <w:tcW w:w="3368"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059C41E9">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面向行业智能化的5G-A大上行技术与具身智能应用探索</w:t>
            </w:r>
          </w:p>
        </w:tc>
        <w:tc>
          <w:tcPr>
            <w:tcW w:w="363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29F2A22C">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中国电信股份有限公司安徽分公司</w:t>
            </w:r>
          </w:p>
        </w:tc>
        <w:tc>
          <w:tcPr>
            <w:tcW w:w="1913"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14B1BF82">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徐成见、陈大明、何伟</w:t>
            </w:r>
          </w:p>
        </w:tc>
        <w:tc>
          <w:tcPr>
            <w:tcW w:w="101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462D35A9">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三等奖</w:t>
            </w:r>
          </w:p>
        </w:tc>
      </w:tr>
      <w:tr w14:paraId="7A6BA91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43" w:hRule="atLeast"/>
        </w:trPr>
        <w:tc>
          <w:tcPr>
            <w:tcW w:w="637"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644A6CEE">
            <w:pPr>
              <w:keepNext w:val="0"/>
              <w:keepLines w:val="0"/>
              <w:widowControl/>
              <w:suppressLineNumbers w:val="0"/>
              <w:jc w:val="center"/>
              <w:textAlignment w:val="center"/>
              <w:rPr>
                <w:rFonts w:hint="default" w:ascii="仿宋" w:hAnsi="仿宋" w:eastAsia="仿宋" w:cs="仿宋"/>
                <w:color w:val="000000"/>
                <w:kern w:val="0"/>
                <w:sz w:val="24"/>
                <w:lang w:val="en-US" w:eastAsia="zh-CN" w:bidi="ar"/>
              </w:rPr>
            </w:pPr>
            <w:r>
              <w:rPr>
                <w:rFonts w:hint="eastAsia" w:ascii="仿宋" w:hAnsi="仿宋" w:eastAsia="仿宋" w:cs="仿宋"/>
                <w:i w:val="0"/>
                <w:iCs w:val="0"/>
                <w:color w:val="000000"/>
                <w:kern w:val="0"/>
                <w:sz w:val="22"/>
                <w:szCs w:val="22"/>
                <w:u w:val="none"/>
                <w:lang w:val="en-US" w:eastAsia="zh-CN" w:bidi="ar"/>
              </w:rPr>
              <w:t>56</w:t>
            </w:r>
          </w:p>
        </w:tc>
        <w:tc>
          <w:tcPr>
            <w:tcW w:w="3368"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20EDBB81">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面向企业场景的AI知识库系统设计与实现</w:t>
            </w:r>
          </w:p>
        </w:tc>
        <w:tc>
          <w:tcPr>
            <w:tcW w:w="363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3BBA0B6C">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中国移动通信集团安徽有限公司</w:t>
            </w:r>
          </w:p>
        </w:tc>
        <w:tc>
          <w:tcPr>
            <w:tcW w:w="1913"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27A5DF77">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章靖宇</w:t>
            </w:r>
          </w:p>
        </w:tc>
        <w:tc>
          <w:tcPr>
            <w:tcW w:w="101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5E091B15">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三等奖</w:t>
            </w:r>
          </w:p>
        </w:tc>
      </w:tr>
      <w:tr w14:paraId="006F91C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8" w:hRule="atLeast"/>
        </w:trPr>
        <w:tc>
          <w:tcPr>
            <w:tcW w:w="637"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2DF9DDE4">
            <w:pPr>
              <w:keepNext w:val="0"/>
              <w:keepLines w:val="0"/>
              <w:widowControl/>
              <w:suppressLineNumbers w:val="0"/>
              <w:jc w:val="center"/>
              <w:textAlignment w:val="center"/>
              <w:rPr>
                <w:rFonts w:hint="default" w:ascii="仿宋" w:hAnsi="仿宋" w:eastAsia="仿宋" w:cs="仿宋"/>
                <w:color w:val="000000"/>
                <w:kern w:val="0"/>
                <w:sz w:val="24"/>
                <w:lang w:val="en-US" w:eastAsia="zh-CN" w:bidi="ar"/>
              </w:rPr>
            </w:pPr>
            <w:r>
              <w:rPr>
                <w:rFonts w:hint="eastAsia" w:ascii="仿宋" w:hAnsi="仿宋" w:eastAsia="仿宋" w:cs="仿宋"/>
                <w:i w:val="0"/>
                <w:iCs w:val="0"/>
                <w:color w:val="000000"/>
                <w:kern w:val="0"/>
                <w:sz w:val="22"/>
                <w:szCs w:val="22"/>
                <w:u w:val="none"/>
                <w:lang w:val="en-US" w:eastAsia="zh-CN" w:bidi="ar"/>
              </w:rPr>
              <w:t>57</w:t>
            </w:r>
          </w:p>
        </w:tc>
        <w:tc>
          <w:tcPr>
            <w:tcW w:w="3368"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39D465BA">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基于平台化的多层量子加密OTN专线应用探究</w:t>
            </w:r>
          </w:p>
        </w:tc>
        <w:tc>
          <w:tcPr>
            <w:tcW w:w="363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6FFE81A9">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中国移动通信集团安徽有限公司</w:t>
            </w:r>
          </w:p>
        </w:tc>
        <w:tc>
          <w:tcPr>
            <w:tcW w:w="1913"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5DEF9A6C">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陈曾胜、李宗祥、吴浩、张恩皖、沈文慧、唐继志、关堂兵</w:t>
            </w:r>
          </w:p>
        </w:tc>
        <w:tc>
          <w:tcPr>
            <w:tcW w:w="101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5FB19FAD">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三等奖</w:t>
            </w:r>
          </w:p>
        </w:tc>
      </w:tr>
      <w:tr w14:paraId="4BB73CA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18" w:hRule="atLeast"/>
        </w:trPr>
        <w:tc>
          <w:tcPr>
            <w:tcW w:w="637"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7F75ABC2">
            <w:pPr>
              <w:keepNext w:val="0"/>
              <w:keepLines w:val="0"/>
              <w:widowControl/>
              <w:suppressLineNumbers w:val="0"/>
              <w:jc w:val="center"/>
              <w:textAlignment w:val="center"/>
              <w:rPr>
                <w:rFonts w:hint="default" w:ascii="仿宋" w:hAnsi="仿宋" w:eastAsia="仿宋" w:cs="仿宋"/>
                <w:color w:val="000000"/>
                <w:kern w:val="0"/>
                <w:sz w:val="24"/>
                <w:lang w:val="en-US" w:eastAsia="zh-CN" w:bidi="ar"/>
              </w:rPr>
            </w:pPr>
            <w:r>
              <w:rPr>
                <w:rFonts w:hint="eastAsia" w:ascii="仿宋" w:hAnsi="仿宋" w:eastAsia="仿宋" w:cs="仿宋"/>
                <w:i w:val="0"/>
                <w:iCs w:val="0"/>
                <w:color w:val="000000"/>
                <w:kern w:val="0"/>
                <w:sz w:val="22"/>
                <w:szCs w:val="22"/>
                <w:u w:val="none"/>
                <w:lang w:val="en-US" w:eastAsia="zh-CN" w:bidi="ar"/>
              </w:rPr>
              <w:t>58</w:t>
            </w:r>
          </w:p>
        </w:tc>
        <w:tc>
          <w:tcPr>
            <w:tcW w:w="3368"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58DA9902">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5G-A+自组网融合的无人机自主协同管控</w:t>
            </w:r>
          </w:p>
        </w:tc>
        <w:tc>
          <w:tcPr>
            <w:tcW w:w="363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5CF7D8B6">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中国移动通信集团安徽有限公司</w:t>
            </w:r>
          </w:p>
        </w:tc>
        <w:tc>
          <w:tcPr>
            <w:tcW w:w="1913"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0F29C5D8">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许梦姣、唐青、乔珺、李蒙、贺可威、蔡骥、陶悦然</w:t>
            </w:r>
          </w:p>
        </w:tc>
        <w:tc>
          <w:tcPr>
            <w:tcW w:w="101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0EE1E2AF">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三等奖</w:t>
            </w:r>
          </w:p>
        </w:tc>
      </w:tr>
      <w:tr w14:paraId="57A1921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80" w:hRule="atLeast"/>
        </w:trPr>
        <w:tc>
          <w:tcPr>
            <w:tcW w:w="637"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31A683F8">
            <w:pPr>
              <w:keepNext w:val="0"/>
              <w:keepLines w:val="0"/>
              <w:widowControl/>
              <w:suppressLineNumbers w:val="0"/>
              <w:jc w:val="center"/>
              <w:textAlignment w:val="center"/>
              <w:rPr>
                <w:rFonts w:hint="default" w:ascii="仿宋" w:hAnsi="仿宋" w:eastAsia="仿宋" w:cs="仿宋"/>
                <w:color w:val="000000"/>
                <w:kern w:val="0"/>
                <w:sz w:val="24"/>
                <w:lang w:val="en-US" w:eastAsia="zh-CN" w:bidi="ar"/>
              </w:rPr>
            </w:pPr>
            <w:r>
              <w:rPr>
                <w:rFonts w:hint="eastAsia" w:ascii="仿宋" w:hAnsi="仿宋" w:eastAsia="仿宋" w:cs="仿宋"/>
                <w:i w:val="0"/>
                <w:iCs w:val="0"/>
                <w:color w:val="000000"/>
                <w:kern w:val="0"/>
                <w:sz w:val="22"/>
                <w:szCs w:val="22"/>
                <w:u w:val="none"/>
                <w:lang w:val="en-US" w:eastAsia="zh-CN" w:bidi="ar"/>
              </w:rPr>
              <w:t>59</w:t>
            </w:r>
          </w:p>
        </w:tc>
        <w:tc>
          <w:tcPr>
            <w:tcW w:w="3368"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767510EE">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5G-A赋能安全智能低空智联网研究与应用</w:t>
            </w:r>
          </w:p>
        </w:tc>
        <w:tc>
          <w:tcPr>
            <w:tcW w:w="363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2FAE600F">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中国移动通信集团安徽有限公司</w:t>
            </w:r>
          </w:p>
        </w:tc>
        <w:tc>
          <w:tcPr>
            <w:tcW w:w="1913"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3B508D65">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邬紫健 杜昌明 孙智 许正好 桂国富</w:t>
            </w:r>
          </w:p>
        </w:tc>
        <w:tc>
          <w:tcPr>
            <w:tcW w:w="101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76BE9496">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三等奖</w:t>
            </w:r>
          </w:p>
        </w:tc>
      </w:tr>
      <w:tr w14:paraId="4C7EA3B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30" w:hRule="atLeast"/>
        </w:trPr>
        <w:tc>
          <w:tcPr>
            <w:tcW w:w="637"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4EEA2A8E">
            <w:pPr>
              <w:keepNext w:val="0"/>
              <w:keepLines w:val="0"/>
              <w:widowControl/>
              <w:suppressLineNumbers w:val="0"/>
              <w:jc w:val="center"/>
              <w:textAlignment w:val="center"/>
              <w:rPr>
                <w:rFonts w:hint="default" w:ascii="仿宋" w:hAnsi="仿宋" w:eastAsia="仿宋" w:cs="仿宋"/>
                <w:color w:val="000000"/>
                <w:kern w:val="0"/>
                <w:sz w:val="24"/>
                <w:lang w:val="en-US" w:eastAsia="zh-CN" w:bidi="ar"/>
              </w:rPr>
            </w:pPr>
            <w:r>
              <w:rPr>
                <w:rFonts w:hint="eastAsia" w:ascii="仿宋" w:hAnsi="仿宋" w:eastAsia="仿宋" w:cs="仿宋"/>
                <w:i w:val="0"/>
                <w:iCs w:val="0"/>
                <w:color w:val="000000"/>
                <w:kern w:val="0"/>
                <w:sz w:val="22"/>
                <w:szCs w:val="22"/>
                <w:u w:val="none"/>
                <w:lang w:val="en-US" w:eastAsia="zh-CN" w:bidi="ar"/>
              </w:rPr>
              <w:t>60</w:t>
            </w:r>
          </w:p>
        </w:tc>
        <w:tc>
          <w:tcPr>
            <w:tcW w:w="3368"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08EB94E3">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基于新产品的高层住宅小区建设方案研究分析</w:t>
            </w:r>
          </w:p>
        </w:tc>
        <w:tc>
          <w:tcPr>
            <w:tcW w:w="363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7BCD0717">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1.中国移动通信集团安徽有限公司</w:t>
            </w:r>
            <w:r>
              <w:rPr>
                <w:rFonts w:hint="eastAsia" w:ascii="仿宋" w:hAnsi="仿宋" w:eastAsia="仿宋" w:cs="仿宋"/>
                <w:i w:val="0"/>
                <w:iCs w:val="0"/>
                <w:color w:val="000000"/>
                <w:kern w:val="0"/>
                <w:sz w:val="22"/>
                <w:szCs w:val="22"/>
                <w:u w:val="none"/>
                <w:lang w:val="en-US" w:eastAsia="zh-CN" w:bidi="ar"/>
              </w:rPr>
              <w:br w:type="textWrapping"/>
            </w:r>
            <w:r>
              <w:rPr>
                <w:rFonts w:hint="eastAsia" w:ascii="仿宋" w:hAnsi="仿宋" w:eastAsia="仿宋" w:cs="仿宋"/>
                <w:i w:val="0"/>
                <w:iCs w:val="0"/>
                <w:color w:val="000000"/>
                <w:kern w:val="0"/>
                <w:sz w:val="22"/>
                <w:szCs w:val="22"/>
                <w:u w:val="none"/>
                <w:lang w:val="en-US" w:eastAsia="zh-CN" w:bidi="ar"/>
              </w:rPr>
              <w:t>2.中国移动通信集团设计院有限公司安徽分公司</w:t>
            </w:r>
          </w:p>
        </w:tc>
        <w:tc>
          <w:tcPr>
            <w:tcW w:w="1913"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51ED016C">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丁文涛、储刘庆、唐青、郭栋、胡船龙、沈政、时勍</w:t>
            </w:r>
          </w:p>
        </w:tc>
        <w:tc>
          <w:tcPr>
            <w:tcW w:w="101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7474EAEB">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三等奖</w:t>
            </w:r>
          </w:p>
        </w:tc>
      </w:tr>
      <w:tr w14:paraId="77B2D69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0" w:hRule="atLeast"/>
        </w:trPr>
        <w:tc>
          <w:tcPr>
            <w:tcW w:w="637"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431B21EA">
            <w:pPr>
              <w:keepNext w:val="0"/>
              <w:keepLines w:val="0"/>
              <w:widowControl/>
              <w:suppressLineNumbers w:val="0"/>
              <w:jc w:val="center"/>
              <w:textAlignment w:val="center"/>
              <w:rPr>
                <w:rFonts w:hint="eastAsia" w:ascii="仿宋" w:hAnsi="仿宋" w:eastAsia="仿宋" w:cs="仿宋"/>
                <w:color w:val="000000"/>
                <w:kern w:val="0"/>
                <w:sz w:val="24"/>
                <w:lang w:bidi="ar"/>
              </w:rPr>
            </w:pPr>
            <w:r>
              <w:rPr>
                <w:rFonts w:hint="eastAsia" w:ascii="仿宋" w:hAnsi="仿宋" w:eastAsia="仿宋" w:cs="仿宋"/>
                <w:i w:val="0"/>
                <w:iCs w:val="0"/>
                <w:color w:val="000000"/>
                <w:kern w:val="0"/>
                <w:sz w:val="22"/>
                <w:szCs w:val="22"/>
                <w:u w:val="none"/>
                <w:lang w:val="en-US" w:eastAsia="zh-CN" w:bidi="ar"/>
              </w:rPr>
              <w:t>61</w:t>
            </w:r>
          </w:p>
        </w:tc>
        <w:tc>
          <w:tcPr>
            <w:tcW w:w="3368"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0DFF8C39">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基于具身智能的数据中心智能巡检与资产盘点一体化应用实践</w:t>
            </w:r>
          </w:p>
        </w:tc>
        <w:tc>
          <w:tcPr>
            <w:tcW w:w="363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5CF3F0D3">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中国移动通信集团安徽有限公司</w:t>
            </w:r>
          </w:p>
        </w:tc>
        <w:tc>
          <w:tcPr>
            <w:tcW w:w="1913"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47CB9CBE">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张市礼、许辉、陈冠磊</w:t>
            </w:r>
          </w:p>
        </w:tc>
        <w:tc>
          <w:tcPr>
            <w:tcW w:w="101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53C1F2F0">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三等奖</w:t>
            </w:r>
          </w:p>
        </w:tc>
      </w:tr>
      <w:tr w14:paraId="6671D66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7" w:hRule="atLeast"/>
        </w:trPr>
        <w:tc>
          <w:tcPr>
            <w:tcW w:w="637"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4349E012">
            <w:pPr>
              <w:keepNext w:val="0"/>
              <w:keepLines w:val="0"/>
              <w:widowControl/>
              <w:suppressLineNumbers w:val="0"/>
              <w:jc w:val="center"/>
              <w:textAlignment w:val="center"/>
              <w:rPr>
                <w:rFonts w:hint="eastAsia" w:ascii="仿宋" w:hAnsi="仿宋" w:eastAsia="仿宋" w:cs="仿宋"/>
                <w:color w:val="000000"/>
                <w:kern w:val="0"/>
                <w:sz w:val="24"/>
                <w:lang w:bidi="ar"/>
              </w:rPr>
            </w:pPr>
            <w:r>
              <w:rPr>
                <w:rFonts w:hint="eastAsia" w:ascii="仿宋" w:hAnsi="仿宋" w:eastAsia="仿宋" w:cs="仿宋"/>
                <w:i w:val="0"/>
                <w:iCs w:val="0"/>
                <w:color w:val="000000"/>
                <w:kern w:val="0"/>
                <w:sz w:val="22"/>
                <w:szCs w:val="22"/>
                <w:u w:val="none"/>
                <w:lang w:val="en-US" w:eastAsia="zh-CN" w:bidi="ar"/>
              </w:rPr>
              <w:t>62</w:t>
            </w:r>
          </w:p>
        </w:tc>
        <w:tc>
          <w:tcPr>
            <w:tcW w:w="3368"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4426BAEA">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面向通信运维的大模型多智能体动态协作机制研究—基于任务依赖与资源感知</w:t>
            </w:r>
          </w:p>
        </w:tc>
        <w:tc>
          <w:tcPr>
            <w:tcW w:w="363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3A166FCD">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中国移动通信集团安徽有限公司</w:t>
            </w:r>
          </w:p>
        </w:tc>
        <w:tc>
          <w:tcPr>
            <w:tcW w:w="1913"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0AA03C35">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赵超</w:t>
            </w:r>
          </w:p>
        </w:tc>
        <w:tc>
          <w:tcPr>
            <w:tcW w:w="101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0D638F54">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三等奖</w:t>
            </w:r>
          </w:p>
        </w:tc>
      </w:tr>
      <w:tr w14:paraId="229DEBA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2" w:hRule="atLeast"/>
        </w:trPr>
        <w:tc>
          <w:tcPr>
            <w:tcW w:w="637"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3267BEE0">
            <w:pPr>
              <w:keepNext w:val="0"/>
              <w:keepLines w:val="0"/>
              <w:widowControl/>
              <w:suppressLineNumbers w:val="0"/>
              <w:jc w:val="center"/>
              <w:textAlignment w:val="center"/>
              <w:rPr>
                <w:rFonts w:hint="eastAsia" w:ascii="仿宋" w:hAnsi="仿宋" w:eastAsia="仿宋" w:cs="仿宋"/>
                <w:color w:val="000000"/>
                <w:kern w:val="0"/>
                <w:sz w:val="24"/>
                <w:lang w:bidi="ar"/>
              </w:rPr>
            </w:pPr>
            <w:r>
              <w:rPr>
                <w:rFonts w:hint="eastAsia" w:ascii="仿宋" w:hAnsi="仿宋" w:eastAsia="仿宋" w:cs="仿宋"/>
                <w:i w:val="0"/>
                <w:iCs w:val="0"/>
                <w:color w:val="000000"/>
                <w:kern w:val="0"/>
                <w:sz w:val="22"/>
                <w:szCs w:val="22"/>
                <w:u w:val="none"/>
                <w:lang w:val="en-US" w:eastAsia="zh-CN" w:bidi="ar"/>
              </w:rPr>
              <w:t>63</w:t>
            </w:r>
          </w:p>
        </w:tc>
        <w:tc>
          <w:tcPr>
            <w:tcW w:w="3368"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43BDF1EF">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基于数据与SRv6的业务质量优化方法研究</w:t>
            </w:r>
          </w:p>
        </w:tc>
        <w:tc>
          <w:tcPr>
            <w:tcW w:w="363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0644842C">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中国移动通信集团安徽有限公司</w:t>
            </w:r>
          </w:p>
        </w:tc>
        <w:tc>
          <w:tcPr>
            <w:tcW w:w="1913"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013D591B">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刘承权、王欢、林琳、郑家富、吴传杰、贾晓伟、汤卫生、王黎黎</w:t>
            </w:r>
          </w:p>
        </w:tc>
        <w:tc>
          <w:tcPr>
            <w:tcW w:w="101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7C80AF2E">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三等奖</w:t>
            </w:r>
          </w:p>
        </w:tc>
      </w:tr>
      <w:tr w14:paraId="018F164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80" w:hRule="atLeast"/>
        </w:trPr>
        <w:tc>
          <w:tcPr>
            <w:tcW w:w="637"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75412766">
            <w:pPr>
              <w:keepNext w:val="0"/>
              <w:keepLines w:val="0"/>
              <w:widowControl/>
              <w:suppressLineNumbers w:val="0"/>
              <w:jc w:val="center"/>
              <w:textAlignment w:val="center"/>
              <w:rPr>
                <w:rFonts w:hint="default" w:ascii="仿宋" w:hAnsi="仿宋" w:eastAsia="仿宋" w:cs="仿宋"/>
                <w:color w:val="000000"/>
                <w:kern w:val="0"/>
                <w:sz w:val="24"/>
                <w:lang w:val="en-US" w:eastAsia="zh-CN" w:bidi="ar"/>
              </w:rPr>
            </w:pPr>
            <w:r>
              <w:rPr>
                <w:rFonts w:hint="eastAsia" w:ascii="仿宋" w:hAnsi="仿宋" w:eastAsia="仿宋" w:cs="仿宋"/>
                <w:i w:val="0"/>
                <w:iCs w:val="0"/>
                <w:color w:val="000000"/>
                <w:kern w:val="0"/>
                <w:sz w:val="22"/>
                <w:szCs w:val="22"/>
                <w:u w:val="none"/>
                <w:lang w:val="en-US" w:eastAsia="zh-CN" w:bidi="ar"/>
              </w:rPr>
              <w:t>64</w:t>
            </w:r>
          </w:p>
        </w:tc>
        <w:tc>
          <w:tcPr>
            <w:tcW w:w="3368"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3AD2C76E">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基于九天57B大模型与MCP协同的宽带装维智能支撑方法及应用研究</w:t>
            </w:r>
          </w:p>
        </w:tc>
        <w:tc>
          <w:tcPr>
            <w:tcW w:w="363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0E1090C1">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1.中国移动通信集团安徽有限公司；</w:t>
            </w:r>
            <w:r>
              <w:rPr>
                <w:rFonts w:hint="eastAsia" w:ascii="仿宋" w:hAnsi="仿宋" w:eastAsia="仿宋" w:cs="仿宋"/>
                <w:i w:val="0"/>
                <w:iCs w:val="0"/>
                <w:color w:val="000000"/>
                <w:kern w:val="0"/>
                <w:sz w:val="22"/>
                <w:szCs w:val="22"/>
                <w:u w:val="none"/>
                <w:lang w:val="en-US" w:eastAsia="zh-CN" w:bidi="ar"/>
              </w:rPr>
              <w:br w:type="textWrapping"/>
            </w:r>
            <w:r>
              <w:rPr>
                <w:rFonts w:hint="eastAsia" w:ascii="仿宋" w:hAnsi="仿宋" w:eastAsia="仿宋" w:cs="仿宋"/>
                <w:i w:val="0"/>
                <w:iCs w:val="0"/>
                <w:color w:val="000000"/>
                <w:kern w:val="0"/>
                <w:sz w:val="22"/>
                <w:szCs w:val="22"/>
                <w:u w:val="none"/>
                <w:lang w:val="en-US" w:eastAsia="zh-CN" w:bidi="ar"/>
              </w:rPr>
              <w:t>2.中国移动通信集团安徽有限公司六安分公司</w:t>
            </w:r>
          </w:p>
        </w:tc>
        <w:tc>
          <w:tcPr>
            <w:tcW w:w="1913"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514F87CD">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李琴、毛鸿翔、黄刘燕、程兴华、卫峰</w:t>
            </w:r>
          </w:p>
        </w:tc>
        <w:tc>
          <w:tcPr>
            <w:tcW w:w="101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32C30F72">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三等奖</w:t>
            </w:r>
          </w:p>
        </w:tc>
      </w:tr>
      <w:tr w14:paraId="5DEE93B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90" w:hRule="atLeast"/>
        </w:trPr>
        <w:tc>
          <w:tcPr>
            <w:tcW w:w="637"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3E1FC2A0">
            <w:pPr>
              <w:keepNext w:val="0"/>
              <w:keepLines w:val="0"/>
              <w:widowControl/>
              <w:suppressLineNumbers w:val="0"/>
              <w:jc w:val="center"/>
              <w:textAlignment w:val="center"/>
              <w:rPr>
                <w:rFonts w:hint="eastAsia" w:ascii="仿宋" w:hAnsi="仿宋" w:eastAsia="仿宋" w:cs="仿宋"/>
                <w:color w:val="000000"/>
                <w:kern w:val="0"/>
                <w:sz w:val="24"/>
                <w:lang w:bidi="ar"/>
              </w:rPr>
            </w:pPr>
            <w:r>
              <w:rPr>
                <w:rFonts w:hint="eastAsia" w:ascii="仿宋" w:hAnsi="仿宋" w:eastAsia="仿宋" w:cs="仿宋"/>
                <w:i w:val="0"/>
                <w:iCs w:val="0"/>
                <w:color w:val="000000"/>
                <w:kern w:val="0"/>
                <w:sz w:val="22"/>
                <w:szCs w:val="22"/>
                <w:u w:val="none"/>
                <w:lang w:val="en-US" w:eastAsia="zh-CN" w:bidi="ar"/>
              </w:rPr>
              <w:t>65</w:t>
            </w:r>
          </w:p>
        </w:tc>
        <w:tc>
          <w:tcPr>
            <w:tcW w:w="3368"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5FC827A1">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面向高阶自智网络的无线通信多智能体协同运维范式研究</w:t>
            </w:r>
          </w:p>
        </w:tc>
        <w:tc>
          <w:tcPr>
            <w:tcW w:w="363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65A7703D">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中国移动通信集团安徽有限公司</w:t>
            </w:r>
          </w:p>
        </w:tc>
        <w:tc>
          <w:tcPr>
            <w:tcW w:w="1913"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45795520">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王宇轩、乔珺、耿波、蒋勇、李申铁</w:t>
            </w:r>
          </w:p>
        </w:tc>
        <w:tc>
          <w:tcPr>
            <w:tcW w:w="101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64E2635E">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三等奖</w:t>
            </w:r>
          </w:p>
        </w:tc>
      </w:tr>
      <w:tr w14:paraId="76B6975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15" w:hRule="atLeast"/>
        </w:trPr>
        <w:tc>
          <w:tcPr>
            <w:tcW w:w="637"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59950351">
            <w:pPr>
              <w:keepNext w:val="0"/>
              <w:keepLines w:val="0"/>
              <w:widowControl/>
              <w:suppressLineNumbers w:val="0"/>
              <w:jc w:val="center"/>
              <w:textAlignment w:val="center"/>
              <w:rPr>
                <w:rFonts w:hint="eastAsia" w:ascii="仿宋" w:hAnsi="仿宋" w:eastAsia="仿宋" w:cs="仿宋"/>
                <w:color w:val="000000"/>
                <w:kern w:val="0"/>
                <w:sz w:val="24"/>
                <w:lang w:bidi="ar"/>
              </w:rPr>
            </w:pPr>
            <w:r>
              <w:rPr>
                <w:rFonts w:hint="eastAsia" w:ascii="仿宋" w:hAnsi="仿宋" w:eastAsia="仿宋" w:cs="仿宋"/>
                <w:i w:val="0"/>
                <w:iCs w:val="0"/>
                <w:color w:val="000000"/>
                <w:kern w:val="0"/>
                <w:sz w:val="22"/>
                <w:szCs w:val="22"/>
                <w:u w:val="none"/>
                <w:lang w:val="en-US" w:eastAsia="zh-CN" w:bidi="ar"/>
              </w:rPr>
              <w:t>66</w:t>
            </w:r>
          </w:p>
        </w:tc>
        <w:tc>
          <w:tcPr>
            <w:tcW w:w="3368"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75C10A7E">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基于网络数据的移动网用户满意度评估与提升研究</w:t>
            </w:r>
          </w:p>
        </w:tc>
        <w:tc>
          <w:tcPr>
            <w:tcW w:w="363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72A3BE06">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中国移动通信集团安徽有限公司</w:t>
            </w:r>
          </w:p>
        </w:tc>
        <w:tc>
          <w:tcPr>
            <w:tcW w:w="1913"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02236E01">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江健敏、李申铁、蒋勇、高峰</w:t>
            </w:r>
          </w:p>
        </w:tc>
        <w:tc>
          <w:tcPr>
            <w:tcW w:w="101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7DFC7140">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三等奖</w:t>
            </w:r>
          </w:p>
        </w:tc>
      </w:tr>
      <w:tr w14:paraId="4B5EF89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93" w:hRule="atLeast"/>
        </w:trPr>
        <w:tc>
          <w:tcPr>
            <w:tcW w:w="637"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1C11444A">
            <w:pPr>
              <w:keepNext w:val="0"/>
              <w:keepLines w:val="0"/>
              <w:widowControl/>
              <w:suppressLineNumbers w:val="0"/>
              <w:jc w:val="center"/>
              <w:textAlignment w:val="center"/>
              <w:rPr>
                <w:rFonts w:hint="eastAsia" w:ascii="仿宋" w:hAnsi="仿宋" w:eastAsia="仿宋" w:cs="仿宋"/>
                <w:color w:val="000000"/>
                <w:kern w:val="0"/>
                <w:sz w:val="24"/>
                <w:lang w:bidi="ar"/>
              </w:rPr>
            </w:pPr>
            <w:r>
              <w:rPr>
                <w:rFonts w:hint="eastAsia" w:ascii="仿宋" w:hAnsi="仿宋" w:eastAsia="仿宋" w:cs="仿宋"/>
                <w:i w:val="0"/>
                <w:iCs w:val="0"/>
                <w:color w:val="000000"/>
                <w:kern w:val="0"/>
                <w:sz w:val="22"/>
                <w:szCs w:val="22"/>
                <w:u w:val="none"/>
                <w:lang w:val="en-US" w:eastAsia="zh-CN" w:bidi="ar"/>
              </w:rPr>
              <w:t>67</w:t>
            </w:r>
          </w:p>
        </w:tc>
        <w:tc>
          <w:tcPr>
            <w:tcW w:w="3368"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1623DA8C">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一种基于数字孪生的复杂场景下BIM 4D实现方法研究</w:t>
            </w:r>
          </w:p>
        </w:tc>
        <w:tc>
          <w:tcPr>
            <w:tcW w:w="363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23F875BF">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中国移动通信集团安徽有限公司</w:t>
            </w:r>
          </w:p>
        </w:tc>
        <w:tc>
          <w:tcPr>
            <w:tcW w:w="1913"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3A411726">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刘明 吕海 赵剑云 郑章选 许伟东</w:t>
            </w:r>
          </w:p>
        </w:tc>
        <w:tc>
          <w:tcPr>
            <w:tcW w:w="101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2366DEDF">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三等奖</w:t>
            </w:r>
          </w:p>
        </w:tc>
      </w:tr>
      <w:tr w14:paraId="6419CDD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93" w:hRule="atLeast"/>
        </w:trPr>
        <w:tc>
          <w:tcPr>
            <w:tcW w:w="637"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429C2F60">
            <w:pPr>
              <w:keepNext w:val="0"/>
              <w:keepLines w:val="0"/>
              <w:widowControl/>
              <w:suppressLineNumbers w:val="0"/>
              <w:jc w:val="center"/>
              <w:textAlignment w:val="center"/>
              <w:rPr>
                <w:rFonts w:hint="eastAsia" w:ascii="仿宋" w:hAnsi="仿宋" w:eastAsia="仿宋" w:cs="仿宋"/>
                <w:color w:val="000000"/>
                <w:kern w:val="0"/>
                <w:sz w:val="24"/>
                <w:lang w:bidi="ar"/>
              </w:rPr>
            </w:pPr>
            <w:r>
              <w:rPr>
                <w:rFonts w:hint="eastAsia" w:ascii="仿宋" w:hAnsi="仿宋" w:eastAsia="仿宋" w:cs="仿宋"/>
                <w:i w:val="0"/>
                <w:iCs w:val="0"/>
                <w:color w:val="000000"/>
                <w:kern w:val="0"/>
                <w:sz w:val="22"/>
                <w:szCs w:val="22"/>
                <w:u w:val="none"/>
                <w:lang w:val="en-US" w:eastAsia="zh-CN" w:bidi="ar"/>
              </w:rPr>
              <w:t>68</w:t>
            </w:r>
          </w:p>
        </w:tc>
        <w:tc>
          <w:tcPr>
            <w:tcW w:w="3368"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6EFEA3EE">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基于AI用户画像的IMS固话诈骗识别预警系统</w:t>
            </w:r>
          </w:p>
        </w:tc>
        <w:tc>
          <w:tcPr>
            <w:tcW w:w="363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5C040A9B">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中国移动通信集团安徽有限公司</w:t>
            </w:r>
          </w:p>
        </w:tc>
        <w:tc>
          <w:tcPr>
            <w:tcW w:w="1913"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217897E6">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宛瑞、江波、盛鸿彬、桂国富、许正好、孙智、汪慧、殷世琼、樊高金、杨宇飞、卫明浩</w:t>
            </w:r>
          </w:p>
        </w:tc>
        <w:tc>
          <w:tcPr>
            <w:tcW w:w="101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5CDCC92F">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三等奖</w:t>
            </w:r>
          </w:p>
        </w:tc>
      </w:tr>
      <w:tr w14:paraId="361D524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5" w:hRule="atLeast"/>
        </w:trPr>
        <w:tc>
          <w:tcPr>
            <w:tcW w:w="637"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29290A48">
            <w:pPr>
              <w:keepNext w:val="0"/>
              <w:keepLines w:val="0"/>
              <w:widowControl/>
              <w:suppressLineNumbers w:val="0"/>
              <w:jc w:val="center"/>
              <w:textAlignment w:val="center"/>
              <w:rPr>
                <w:rFonts w:hint="eastAsia" w:ascii="仿宋" w:hAnsi="仿宋" w:eastAsia="仿宋" w:cs="仿宋"/>
                <w:color w:val="000000"/>
                <w:kern w:val="0"/>
                <w:sz w:val="24"/>
                <w:lang w:bidi="ar"/>
              </w:rPr>
            </w:pPr>
            <w:r>
              <w:rPr>
                <w:rFonts w:hint="eastAsia" w:ascii="仿宋" w:hAnsi="仿宋" w:eastAsia="仿宋" w:cs="仿宋"/>
                <w:i w:val="0"/>
                <w:iCs w:val="0"/>
                <w:color w:val="000000"/>
                <w:kern w:val="0"/>
                <w:sz w:val="22"/>
                <w:szCs w:val="22"/>
                <w:u w:val="none"/>
                <w:lang w:val="en-US" w:eastAsia="zh-CN" w:bidi="ar"/>
              </w:rPr>
              <w:t>69</w:t>
            </w:r>
          </w:p>
        </w:tc>
        <w:tc>
          <w:tcPr>
            <w:tcW w:w="3368"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12FDBEC8">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“大模型+知识图谱”赋能信息通信网络运行安全管控技术及应用</w:t>
            </w:r>
          </w:p>
        </w:tc>
        <w:tc>
          <w:tcPr>
            <w:tcW w:w="363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09165592">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中国移动通信集团安徽有限公司</w:t>
            </w:r>
          </w:p>
        </w:tc>
        <w:tc>
          <w:tcPr>
            <w:tcW w:w="1913"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385C022A">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张勇、李楠、赵超、戴洪帅、窦莉、李伟红、陶荣鑫、张旭、涂红柳、周亚光</w:t>
            </w:r>
          </w:p>
        </w:tc>
        <w:tc>
          <w:tcPr>
            <w:tcW w:w="101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0E450D16">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三等奖</w:t>
            </w:r>
          </w:p>
        </w:tc>
      </w:tr>
      <w:tr w14:paraId="7E39F3F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94" w:hRule="atLeast"/>
        </w:trPr>
        <w:tc>
          <w:tcPr>
            <w:tcW w:w="637"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6F7F48C4">
            <w:pPr>
              <w:keepNext w:val="0"/>
              <w:keepLines w:val="0"/>
              <w:widowControl/>
              <w:suppressLineNumbers w:val="0"/>
              <w:jc w:val="center"/>
              <w:textAlignment w:val="center"/>
              <w:rPr>
                <w:rFonts w:hint="default" w:ascii="仿宋" w:hAnsi="仿宋" w:eastAsia="仿宋" w:cs="仿宋"/>
                <w:color w:val="000000"/>
                <w:kern w:val="0"/>
                <w:sz w:val="24"/>
                <w:lang w:val="en-US" w:eastAsia="zh-CN" w:bidi="ar"/>
              </w:rPr>
            </w:pPr>
            <w:r>
              <w:rPr>
                <w:rFonts w:hint="eastAsia" w:ascii="仿宋" w:hAnsi="仿宋" w:eastAsia="仿宋" w:cs="仿宋"/>
                <w:i w:val="0"/>
                <w:iCs w:val="0"/>
                <w:color w:val="000000"/>
                <w:kern w:val="0"/>
                <w:sz w:val="22"/>
                <w:szCs w:val="22"/>
                <w:u w:val="none"/>
                <w:lang w:val="en-US" w:eastAsia="zh-CN" w:bidi="ar"/>
              </w:rPr>
              <w:t>70</w:t>
            </w:r>
          </w:p>
        </w:tc>
        <w:tc>
          <w:tcPr>
            <w:tcW w:w="3368"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4BA134B6">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基于车路云一体化的无人驳运系统设计与实践</w:t>
            </w:r>
          </w:p>
        </w:tc>
        <w:tc>
          <w:tcPr>
            <w:tcW w:w="363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5AA2D070">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中国移动通信集团安徽有限公司</w:t>
            </w:r>
          </w:p>
        </w:tc>
        <w:tc>
          <w:tcPr>
            <w:tcW w:w="1913"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4D1E4425">
            <w:pPr>
              <w:keepNext w:val="0"/>
              <w:keepLines w:val="0"/>
              <w:widowControl/>
              <w:suppressLineNumbers w:val="0"/>
              <w:jc w:val="center"/>
              <w:textAlignment w:val="center"/>
              <w:rPr>
                <w:rFonts w:hint="default"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高畅、关堂兵、金杨、吴俊</w:t>
            </w:r>
          </w:p>
        </w:tc>
        <w:tc>
          <w:tcPr>
            <w:tcW w:w="101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17BF246C">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三等奖</w:t>
            </w:r>
          </w:p>
        </w:tc>
      </w:tr>
      <w:tr w14:paraId="22899CD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34" w:hRule="atLeast"/>
        </w:trPr>
        <w:tc>
          <w:tcPr>
            <w:tcW w:w="637"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5F875E70">
            <w:pPr>
              <w:keepNext w:val="0"/>
              <w:keepLines w:val="0"/>
              <w:widowControl/>
              <w:suppressLineNumbers w:val="0"/>
              <w:jc w:val="center"/>
              <w:textAlignment w:val="center"/>
              <w:rPr>
                <w:rFonts w:hint="default" w:ascii="仿宋" w:hAnsi="仿宋" w:eastAsia="仿宋" w:cs="仿宋"/>
                <w:color w:val="000000"/>
                <w:kern w:val="0"/>
                <w:sz w:val="24"/>
                <w:lang w:val="en-US" w:eastAsia="zh-CN" w:bidi="ar"/>
              </w:rPr>
            </w:pPr>
            <w:r>
              <w:rPr>
                <w:rFonts w:hint="eastAsia" w:ascii="仿宋" w:hAnsi="仿宋" w:eastAsia="仿宋" w:cs="仿宋"/>
                <w:i w:val="0"/>
                <w:iCs w:val="0"/>
                <w:color w:val="000000"/>
                <w:kern w:val="0"/>
                <w:sz w:val="22"/>
                <w:szCs w:val="22"/>
                <w:u w:val="none"/>
                <w:lang w:val="en-US" w:eastAsia="zh-CN" w:bidi="ar"/>
              </w:rPr>
              <w:t>71</w:t>
            </w:r>
          </w:p>
        </w:tc>
        <w:tc>
          <w:tcPr>
            <w:tcW w:w="3368"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7EBB28BF">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高负荷场景下基于基站内生智能的流量激发研究</w:t>
            </w:r>
          </w:p>
        </w:tc>
        <w:tc>
          <w:tcPr>
            <w:tcW w:w="363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369ED1B7">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中国移动通信集团安徽有限公司六安分公司</w:t>
            </w:r>
          </w:p>
        </w:tc>
        <w:tc>
          <w:tcPr>
            <w:tcW w:w="1913"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3088CBA7">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江淮</w:t>
            </w:r>
          </w:p>
        </w:tc>
        <w:tc>
          <w:tcPr>
            <w:tcW w:w="101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23F983AB">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三等奖</w:t>
            </w:r>
          </w:p>
        </w:tc>
      </w:tr>
      <w:tr w14:paraId="7701E9C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90" w:hRule="atLeast"/>
        </w:trPr>
        <w:tc>
          <w:tcPr>
            <w:tcW w:w="637"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4731226E">
            <w:pPr>
              <w:keepNext w:val="0"/>
              <w:keepLines w:val="0"/>
              <w:widowControl/>
              <w:suppressLineNumbers w:val="0"/>
              <w:jc w:val="center"/>
              <w:textAlignment w:val="center"/>
              <w:rPr>
                <w:rFonts w:hint="default" w:ascii="仿宋" w:hAnsi="仿宋" w:eastAsia="仿宋" w:cs="仿宋"/>
                <w:color w:val="000000"/>
                <w:kern w:val="0"/>
                <w:sz w:val="24"/>
                <w:lang w:val="en-US" w:eastAsia="zh-CN" w:bidi="ar"/>
              </w:rPr>
            </w:pPr>
            <w:r>
              <w:rPr>
                <w:rFonts w:hint="eastAsia" w:ascii="仿宋" w:hAnsi="仿宋" w:eastAsia="仿宋" w:cs="仿宋"/>
                <w:i w:val="0"/>
                <w:iCs w:val="0"/>
                <w:color w:val="000000"/>
                <w:kern w:val="0"/>
                <w:sz w:val="22"/>
                <w:szCs w:val="22"/>
                <w:u w:val="none"/>
                <w:lang w:val="en-US" w:eastAsia="zh-CN" w:bidi="ar"/>
              </w:rPr>
              <w:t>72</w:t>
            </w:r>
          </w:p>
        </w:tc>
        <w:tc>
          <w:tcPr>
            <w:tcW w:w="3368"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4BF81C89">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基于卷积LSTM与注意力机制混合神经网络的新型高效室内定位方法</w:t>
            </w:r>
          </w:p>
        </w:tc>
        <w:tc>
          <w:tcPr>
            <w:tcW w:w="363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34CCF60C">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中国移动通信集团安徽有限公司马鞍山分公司</w:t>
            </w:r>
          </w:p>
        </w:tc>
        <w:tc>
          <w:tcPr>
            <w:tcW w:w="1913"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103CA756">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成健飞、郭峻峰、吴媛媛、吴斌</w:t>
            </w:r>
          </w:p>
        </w:tc>
        <w:tc>
          <w:tcPr>
            <w:tcW w:w="101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5D4D9DA5">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三等奖</w:t>
            </w:r>
          </w:p>
        </w:tc>
      </w:tr>
      <w:tr w14:paraId="1C7F82C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2" w:hRule="atLeast"/>
        </w:trPr>
        <w:tc>
          <w:tcPr>
            <w:tcW w:w="637"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29187710">
            <w:pPr>
              <w:keepNext w:val="0"/>
              <w:keepLines w:val="0"/>
              <w:widowControl/>
              <w:suppressLineNumbers w:val="0"/>
              <w:jc w:val="center"/>
              <w:textAlignment w:val="center"/>
              <w:rPr>
                <w:rFonts w:hint="eastAsia" w:ascii="仿宋" w:hAnsi="仿宋" w:eastAsia="仿宋" w:cs="仿宋"/>
                <w:color w:val="000000"/>
                <w:kern w:val="0"/>
                <w:sz w:val="24"/>
                <w:lang w:bidi="ar"/>
              </w:rPr>
            </w:pPr>
            <w:r>
              <w:rPr>
                <w:rFonts w:hint="eastAsia" w:ascii="仿宋" w:hAnsi="仿宋" w:eastAsia="仿宋" w:cs="仿宋"/>
                <w:i w:val="0"/>
                <w:iCs w:val="0"/>
                <w:color w:val="000000"/>
                <w:kern w:val="0"/>
                <w:sz w:val="22"/>
                <w:szCs w:val="22"/>
                <w:u w:val="none"/>
                <w:lang w:val="en-US" w:eastAsia="zh-CN" w:bidi="ar"/>
              </w:rPr>
              <w:t>73</w:t>
            </w:r>
          </w:p>
        </w:tc>
        <w:tc>
          <w:tcPr>
            <w:tcW w:w="3368"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0F362CBE">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通信电源异构电池的充放电协同控制策略研究</w:t>
            </w:r>
          </w:p>
        </w:tc>
        <w:tc>
          <w:tcPr>
            <w:tcW w:w="363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163CE1B4">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中国移动通信集团安徽有限公司淮北分公司</w:t>
            </w:r>
          </w:p>
        </w:tc>
        <w:tc>
          <w:tcPr>
            <w:tcW w:w="1913"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5F57ADCB">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王肖峰、刘祥、袁乐</w:t>
            </w:r>
          </w:p>
        </w:tc>
        <w:tc>
          <w:tcPr>
            <w:tcW w:w="101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55B57B66">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三等奖</w:t>
            </w:r>
          </w:p>
        </w:tc>
      </w:tr>
      <w:tr w14:paraId="5F35709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637"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07053FA5">
            <w:pPr>
              <w:keepNext w:val="0"/>
              <w:keepLines w:val="0"/>
              <w:widowControl/>
              <w:suppressLineNumbers w:val="0"/>
              <w:jc w:val="center"/>
              <w:textAlignment w:val="center"/>
              <w:rPr>
                <w:rFonts w:hint="eastAsia" w:ascii="仿宋" w:hAnsi="仿宋" w:eastAsia="仿宋" w:cs="仿宋"/>
                <w:color w:val="000000"/>
                <w:kern w:val="0"/>
                <w:sz w:val="24"/>
                <w:lang w:bidi="ar"/>
              </w:rPr>
            </w:pPr>
            <w:r>
              <w:rPr>
                <w:rFonts w:hint="eastAsia" w:ascii="仿宋" w:hAnsi="仿宋" w:eastAsia="仿宋" w:cs="仿宋"/>
                <w:i w:val="0"/>
                <w:iCs w:val="0"/>
                <w:color w:val="000000"/>
                <w:kern w:val="0"/>
                <w:sz w:val="22"/>
                <w:szCs w:val="22"/>
                <w:u w:val="none"/>
                <w:lang w:val="en-US" w:eastAsia="zh-CN" w:bidi="ar"/>
              </w:rPr>
              <w:t>74</w:t>
            </w:r>
          </w:p>
        </w:tc>
        <w:tc>
          <w:tcPr>
            <w:tcW w:w="3368"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1E568F58">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皖南山区移动5G低成本建设方案探索实践</w:t>
            </w:r>
          </w:p>
        </w:tc>
        <w:tc>
          <w:tcPr>
            <w:tcW w:w="363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4D89E882">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中国移动通信集团安徽有限公司池州分公司</w:t>
            </w:r>
          </w:p>
        </w:tc>
        <w:tc>
          <w:tcPr>
            <w:tcW w:w="1913"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40C43E4B">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吴鹏</w:t>
            </w:r>
          </w:p>
        </w:tc>
        <w:tc>
          <w:tcPr>
            <w:tcW w:w="101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49891357">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三等奖</w:t>
            </w:r>
          </w:p>
        </w:tc>
      </w:tr>
      <w:tr w14:paraId="27A5DED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29" w:hRule="atLeast"/>
        </w:trPr>
        <w:tc>
          <w:tcPr>
            <w:tcW w:w="637"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548A62BE">
            <w:pPr>
              <w:keepNext w:val="0"/>
              <w:keepLines w:val="0"/>
              <w:widowControl/>
              <w:suppressLineNumbers w:val="0"/>
              <w:jc w:val="center"/>
              <w:textAlignment w:val="center"/>
              <w:rPr>
                <w:rFonts w:hint="eastAsia" w:ascii="仿宋" w:hAnsi="仿宋" w:eastAsia="仿宋" w:cs="仿宋"/>
                <w:color w:val="000000"/>
                <w:kern w:val="0"/>
                <w:sz w:val="24"/>
                <w:lang w:bidi="ar"/>
              </w:rPr>
            </w:pPr>
            <w:r>
              <w:rPr>
                <w:rFonts w:hint="eastAsia" w:ascii="仿宋" w:hAnsi="仿宋" w:eastAsia="仿宋" w:cs="仿宋"/>
                <w:i w:val="0"/>
                <w:iCs w:val="0"/>
                <w:color w:val="000000"/>
                <w:kern w:val="0"/>
                <w:sz w:val="22"/>
                <w:szCs w:val="22"/>
                <w:u w:val="none"/>
                <w:lang w:val="en-US" w:eastAsia="zh-CN" w:bidi="ar"/>
              </w:rPr>
              <w:t>75</w:t>
            </w:r>
          </w:p>
        </w:tc>
        <w:tc>
          <w:tcPr>
            <w:tcW w:w="3368"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197FDD01">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无源波分复用系统在RRU拉远部署中的保护应用探讨</w:t>
            </w:r>
          </w:p>
        </w:tc>
        <w:tc>
          <w:tcPr>
            <w:tcW w:w="363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250BB4A9">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中国联合网络通信有限公司滁州市分公司</w:t>
            </w:r>
          </w:p>
        </w:tc>
        <w:tc>
          <w:tcPr>
            <w:tcW w:w="1913"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192DDED4">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陆忠源</w:t>
            </w:r>
          </w:p>
        </w:tc>
        <w:tc>
          <w:tcPr>
            <w:tcW w:w="101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45CE2476">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三等奖</w:t>
            </w:r>
          </w:p>
        </w:tc>
      </w:tr>
      <w:tr w14:paraId="1D6DD30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78" w:hRule="atLeast"/>
        </w:trPr>
        <w:tc>
          <w:tcPr>
            <w:tcW w:w="637"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3BE4BB37">
            <w:pPr>
              <w:keepNext w:val="0"/>
              <w:keepLines w:val="0"/>
              <w:widowControl/>
              <w:suppressLineNumbers w:val="0"/>
              <w:jc w:val="center"/>
              <w:textAlignment w:val="center"/>
              <w:rPr>
                <w:rFonts w:hint="eastAsia" w:ascii="仿宋" w:hAnsi="仿宋" w:eastAsia="仿宋" w:cs="仿宋"/>
                <w:color w:val="000000"/>
                <w:kern w:val="0"/>
                <w:sz w:val="24"/>
                <w:lang w:bidi="ar"/>
              </w:rPr>
            </w:pPr>
            <w:r>
              <w:rPr>
                <w:rFonts w:hint="eastAsia" w:ascii="仿宋" w:hAnsi="仿宋" w:eastAsia="仿宋" w:cs="仿宋"/>
                <w:i w:val="0"/>
                <w:iCs w:val="0"/>
                <w:color w:val="000000"/>
                <w:kern w:val="0"/>
                <w:sz w:val="22"/>
                <w:szCs w:val="22"/>
                <w:u w:val="none"/>
                <w:lang w:val="en-US" w:eastAsia="zh-CN" w:bidi="ar"/>
              </w:rPr>
              <w:t>76</w:t>
            </w:r>
          </w:p>
        </w:tc>
        <w:tc>
          <w:tcPr>
            <w:tcW w:w="3368"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1798747D">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面向5G基站的轻量化能耗预测：算法及设备协同适配</w:t>
            </w:r>
          </w:p>
        </w:tc>
        <w:tc>
          <w:tcPr>
            <w:tcW w:w="363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1C8738F6">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中国联合网络通信有限公司合肥市分公司</w:t>
            </w:r>
          </w:p>
        </w:tc>
        <w:tc>
          <w:tcPr>
            <w:tcW w:w="1913"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282E337D">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钱焕 、许俊辰 、武涛 、严易之 、李自恒</w:t>
            </w:r>
          </w:p>
        </w:tc>
        <w:tc>
          <w:tcPr>
            <w:tcW w:w="101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0478CE79">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三等奖</w:t>
            </w:r>
          </w:p>
        </w:tc>
      </w:tr>
      <w:tr w14:paraId="5603CBF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04" w:hRule="atLeast"/>
        </w:trPr>
        <w:tc>
          <w:tcPr>
            <w:tcW w:w="637"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499EDEE5">
            <w:pPr>
              <w:keepNext w:val="0"/>
              <w:keepLines w:val="0"/>
              <w:widowControl/>
              <w:suppressLineNumbers w:val="0"/>
              <w:jc w:val="center"/>
              <w:textAlignment w:val="center"/>
              <w:rPr>
                <w:rFonts w:hint="eastAsia" w:ascii="仿宋" w:hAnsi="仿宋" w:eastAsia="仿宋" w:cs="仿宋"/>
                <w:color w:val="000000"/>
                <w:kern w:val="0"/>
                <w:sz w:val="24"/>
                <w:lang w:bidi="ar"/>
              </w:rPr>
            </w:pPr>
            <w:r>
              <w:rPr>
                <w:rFonts w:hint="eastAsia" w:ascii="仿宋" w:hAnsi="仿宋" w:eastAsia="仿宋" w:cs="仿宋"/>
                <w:i w:val="0"/>
                <w:iCs w:val="0"/>
                <w:color w:val="000000"/>
                <w:kern w:val="0"/>
                <w:sz w:val="22"/>
                <w:szCs w:val="22"/>
                <w:u w:val="none"/>
                <w:lang w:val="en-US" w:eastAsia="zh-CN" w:bidi="ar"/>
              </w:rPr>
              <w:t>77</w:t>
            </w:r>
          </w:p>
        </w:tc>
        <w:tc>
          <w:tcPr>
            <w:tcW w:w="3368"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69A97B86">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基于 Python 的华为网管参数一体化提取与核查系统设计</w:t>
            </w:r>
          </w:p>
        </w:tc>
        <w:tc>
          <w:tcPr>
            <w:tcW w:w="363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3A154A37">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中国联合网络通信有限公司滁州市分公司</w:t>
            </w:r>
          </w:p>
        </w:tc>
        <w:tc>
          <w:tcPr>
            <w:tcW w:w="1913"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7EF6F9C9">
            <w:pPr>
              <w:keepNext w:val="0"/>
              <w:keepLines w:val="0"/>
              <w:widowControl/>
              <w:suppressLineNumbers w:val="0"/>
              <w:jc w:val="center"/>
              <w:textAlignment w:val="center"/>
              <w:rPr>
                <w:rFonts w:hint="default"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秦洋洋</w:t>
            </w:r>
          </w:p>
        </w:tc>
        <w:tc>
          <w:tcPr>
            <w:tcW w:w="101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302F0692">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三等奖</w:t>
            </w:r>
          </w:p>
        </w:tc>
      </w:tr>
      <w:tr w14:paraId="6AD448E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3" w:hRule="atLeast"/>
        </w:trPr>
        <w:tc>
          <w:tcPr>
            <w:tcW w:w="637"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68D9693C">
            <w:pPr>
              <w:keepNext w:val="0"/>
              <w:keepLines w:val="0"/>
              <w:widowControl/>
              <w:suppressLineNumbers w:val="0"/>
              <w:jc w:val="center"/>
              <w:textAlignment w:val="center"/>
              <w:rPr>
                <w:rFonts w:hint="eastAsia" w:ascii="仿宋" w:hAnsi="仿宋" w:eastAsia="仿宋" w:cs="仿宋"/>
                <w:color w:val="000000"/>
                <w:kern w:val="0"/>
                <w:sz w:val="24"/>
                <w:lang w:bidi="ar"/>
              </w:rPr>
            </w:pPr>
            <w:r>
              <w:rPr>
                <w:rFonts w:hint="eastAsia" w:ascii="仿宋" w:hAnsi="仿宋" w:eastAsia="仿宋" w:cs="仿宋"/>
                <w:i w:val="0"/>
                <w:iCs w:val="0"/>
                <w:color w:val="000000"/>
                <w:kern w:val="0"/>
                <w:sz w:val="22"/>
                <w:szCs w:val="22"/>
                <w:u w:val="none"/>
                <w:lang w:val="en-US" w:eastAsia="zh-CN" w:bidi="ar"/>
              </w:rPr>
              <w:t>78</w:t>
            </w:r>
          </w:p>
        </w:tc>
        <w:tc>
          <w:tcPr>
            <w:tcW w:w="3368"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53B0DF4A">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AI联邦赋能全域运维：宣城联通多模型融合智能运维平台创新实践</w:t>
            </w:r>
          </w:p>
        </w:tc>
        <w:tc>
          <w:tcPr>
            <w:tcW w:w="363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2AFA57CF">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中国联合网络通信有限公司宣城市分公司</w:t>
            </w:r>
          </w:p>
        </w:tc>
        <w:tc>
          <w:tcPr>
            <w:tcW w:w="1913"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6581F9B7">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王礼亮</w:t>
            </w:r>
          </w:p>
        </w:tc>
        <w:tc>
          <w:tcPr>
            <w:tcW w:w="101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339704E8">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三等奖</w:t>
            </w:r>
          </w:p>
        </w:tc>
      </w:tr>
      <w:tr w14:paraId="160ED77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15" w:hRule="atLeast"/>
        </w:trPr>
        <w:tc>
          <w:tcPr>
            <w:tcW w:w="637"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526A11D0">
            <w:pPr>
              <w:keepNext w:val="0"/>
              <w:keepLines w:val="0"/>
              <w:widowControl/>
              <w:suppressLineNumbers w:val="0"/>
              <w:jc w:val="center"/>
              <w:textAlignment w:val="center"/>
              <w:rPr>
                <w:rFonts w:hint="eastAsia" w:ascii="仿宋" w:hAnsi="仿宋" w:eastAsia="仿宋" w:cs="仿宋"/>
                <w:color w:val="000000"/>
                <w:kern w:val="0"/>
                <w:sz w:val="24"/>
                <w:lang w:bidi="ar"/>
              </w:rPr>
            </w:pPr>
            <w:r>
              <w:rPr>
                <w:rFonts w:hint="eastAsia" w:ascii="仿宋" w:hAnsi="仿宋" w:eastAsia="仿宋" w:cs="仿宋"/>
                <w:i w:val="0"/>
                <w:iCs w:val="0"/>
                <w:color w:val="000000"/>
                <w:kern w:val="0"/>
                <w:sz w:val="22"/>
                <w:szCs w:val="22"/>
                <w:u w:val="none"/>
                <w:lang w:val="en-US" w:eastAsia="zh-CN" w:bidi="ar"/>
              </w:rPr>
              <w:t>79</w:t>
            </w:r>
          </w:p>
        </w:tc>
        <w:tc>
          <w:tcPr>
            <w:tcW w:w="3368"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05B84F2E">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5G边缘计算节点部署优化研究</w:t>
            </w:r>
          </w:p>
        </w:tc>
        <w:tc>
          <w:tcPr>
            <w:tcW w:w="363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5CF18555">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中国移动通信集团设计院有限公司安徽分公司</w:t>
            </w:r>
          </w:p>
        </w:tc>
        <w:tc>
          <w:tcPr>
            <w:tcW w:w="1913"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6B8C6910">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左宇轩</w:t>
            </w:r>
          </w:p>
        </w:tc>
        <w:tc>
          <w:tcPr>
            <w:tcW w:w="101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78E54D2D">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三等奖</w:t>
            </w:r>
          </w:p>
        </w:tc>
      </w:tr>
      <w:tr w14:paraId="3DE3B7A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8" w:hRule="atLeast"/>
        </w:trPr>
        <w:tc>
          <w:tcPr>
            <w:tcW w:w="637"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3AF01352">
            <w:pPr>
              <w:keepNext w:val="0"/>
              <w:keepLines w:val="0"/>
              <w:widowControl/>
              <w:suppressLineNumbers w:val="0"/>
              <w:jc w:val="center"/>
              <w:textAlignment w:val="center"/>
              <w:rPr>
                <w:rFonts w:hint="default" w:ascii="仿宋" w:hAnsi="仿宋" w:eastAsia="仿宋" w:cs="仿宋"/>
                <w:color w:val="000000"/>
                <w:kern w:val="0"/>
                <w:sz w:val="24"/>
                <w:lang w:val="en-US" w:bidi="ar"/>
              </w:rPr>
            </w:pPr>
            <w:r>
              <w:rPr>
                <w:rFonts w:hint="eastAsia" w:ascii="仿宋" w:hAnsi="仿宋" w:eastAsia="仿宋" w:cs="仿宋"/>
                <w:i w:val="0"/>
                <w:iCs w:val="0"/>
                <w:color w:val="000000"/>
                <w:kern w:val="0"/>
                <w:sz w:val="22"/>
                <w:szCs w:val="22"/>
                <w:u w:val="none"/>
                <w:lang w:val="en-US" w:eastAsia="zh-CN" w:bidi="ar"/>
              </w:rPr>
              <w:t>80</w:t>
            </w:r>
          </w:p>
        </w:tc>
        <w:tc>
          <w:tcPr>
            <w:tcW w:w="3368"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1F0BC6F8">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AI时代管理咨询认知层服务能力建设与价值溢价路径研究</w:t>
            </w:r>
          </w:p>
        </w:tc>
        <w:tc>
          <w:tcPr>
            <w:tcW w:w="363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1F163370">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安徽电信规划设计公司有限责任公司</w:t>
            </w:r>
          </w:p>
        </w:tc>
        <w:tc>
          <w:tcPr>
            <w:tcW w:w="1913"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09117F91">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段浩</w:t>
            </w:r>
          </w:p>
        </w:tc>
        <w:tc>
          <w:tcPr>
            <w:tcW w:w="101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626DF889">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三等奖</w:t>
            </w:r>
          </w:p>
        </w:tc>
      </w:tr>
      <w:tr w14:paraId="5DB4C27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65" w:hRule="atLeast"/>
        </w:trPr>
        <w:tc>
          <w:tcPr>
            <w:tcW w:w="637"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6FEC4DCE">
            <w:pPr>
              <w:keepNext w:val="0"/>
              <w:keepLines w:val="0"/>
              <w:widowControl/>
              <w:suppressLineNumbers w:val="0"/>
              <w:jc w:val="center"/>
              <w:textAlignment w:val="center"/>
              <w:rPr>
                <w:rFonts w:hint="eastAsia" w:ascii="仿宋" w:hAnsi="仿宋" w:eastAsia="仿宋" w:cs="仿宋"/>
                <w:color w:val="000000"/>
                <w:kern w:val="0"/>
                <w:sz w:val="24"/>
                <w:lang w:bidi="ar"/>
              </w:rPr>
            </w:pPr>
            <w:r>
              <w:rPr>
                <w:rFonts w:hint="eastAsia" w:ascii="仿宋" w:hAnsi="仿宋" w:eastAsia="仿宋" w:cs="仿宋"/>
                <w:i w:val="0"/>
                <w:iCs w:val="0"/>
                <w:color w:val="000000"/>
                <w:kern w:val="0"/>
                <w:sz w:val="22"/>
                <w:szCs w:val="22"/>
                <w:u w:val="none"/>
                <w:lang w:val="en-US" w:eastAsia="zh-CN" w:bidi="ar"/>
              </w:rPr>
              <w:t>81</w:t>
            </w:r>
          </w:p>
        </w:tc>
        <w:tc>
          <w:tcPr>
            <w:tcW w:w="3368"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540874D1">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OSU：迈向云网融合与算力时代的光传送网演进架构</w:t>
            </w:r>
          </w:p>
        </w:tc>
        <w:tc>
          <w:tcPr>
            <w:tcW w:w="363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443CC77C">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安徽电信规划设计公司有限责任公司</w:t>
            </w:r>
          </w:p>
        </w:tc>
        <w:tc>
          <w:tcPr>
            <w:tcW w:w="1913"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13C71E7F">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汪超</w:t>
            </w:r>
          </w:p>
        </w:tc>
        <w:tc>
          <w:tcPr>
            <w:tcW w:w="101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176E4E7A">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三等奖</w:t>
            </w:r>
          </w:p>
        </w:tc>
      </w:tr>
      <w:tr w14:paraId="69AC3BC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92" w:hRule="atLeast"/>
        </w:trPr>
        <w:tc>
          <w:tcPr>
            <w:tcW w:w="637"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30B75E86">
            <w:pPr>
              <w:keepNext w:val="0"/>
              <w:keepLines w:val="0"/>
              <w:widowControl/>
              <w:suppressLineNumbers w:val="0"/>
              <w:jc w:val="center"/>
              <w:textAlignment w:val="center"/>
              <w:rPr>
                <w:rFonts w:hint="eastAsia" w:ascii="仿宋" w:hAnsi="仿宋" w:eastAsia="仿宋" w:cs="仿宋"/>
                <w:color w:val="000000"/>
                <w:kern w:val="0"/>
                <w:sz w:val="24"/>
                <w:lang w:bidi="ar"/>
              </w:rPr>
            </w:pPr>
            <w:r>
              <w:rPr>
                <w:rFonts w:hint="eastAsia" w:ascii="仿宋" w:hAnsi="仿宋" w:eastAsia="仿宋" w:cs="仿宋"/>
                <w:i w:val="0"/>
                <w:iCs w:val="0"/>
                <w:color w:val="000000"/>
                <w:kern w:val="0"/>
                <w:sz w:val="22"/>
                <w:szCs w:val="22"/>
                <w:u w:val="none"/>
                <w:lang w:val="en-US" w:eastAsia="zh-CN" w:bidi="ar"/>
              </w:rPr>
              <w:t>82</w:t>
            </w:r>
          </w:p>
        </w:tc>
        <w:tc>
          <w:tcPr>
            <w:tcW w:w="3368"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1F74E221">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浅析一体化电力模组在某中小型数据中心的应用</w:t>
            </w:r>
          </w:p>
        </w:tc>
        <w:tc>
          <w:tcPr>
            <w:tcW w:w="363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2BFA6576">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安徽电信规划设计有限责任公司</w:t>
            </w:r>
          </w:p>
        </w:tc>
        <w:tc>
          <w:tcPr>
            <w:tcW w:w="1913"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47C1C548">
            <w:pPr>
              <w:keepNext w:val="0"/>
              <w:keepLines w:val="0"/>
              <w:widowControl/>
              <w:suppressLineNumbers w:val="0"/>
              <w:jc w:val="center"/>
              <w:textAlignment w:val="center"/>
              <w:rPr>
                <w:rFonts w:hint="default"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张旭</w:t>
            </w:r>
          </w:p>
        </w:tc>
        <w:tc>
          <w:tcPr>
            <w:tcW w:w="101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5DA9EF06">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三等奖</w:t>
            </w:r>
          </w:p>
        </w:tc>
      </w:tr>
      <w:tr w14:paraId="7E13895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66" w:hRule="atLeast"/>
        </w:trPr>
        <w:tc>
          <w:tcPr>
            <w:tcW w:w="637"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611A1353">
            <w:pPr>
              <w:keepNext w:val="0"/>
              <w:keepLines w:val="0"/>
              <w:widowControl/>
              <w:suppressLineNumbers w:val="0"/>
              <w:jc w:val="center"/>
              <w:textAlignment w:val="center"/>
              <w:rPr>
                <w:rFonts w:hint="eastAsia" w:ascii="仿宋" w:hAnsi="仿宋" w:eastAsia="仿宋" w:cs="仿宋"/>
                <w:color w:val="000000"/>
                <w:kern w:val="0"/>
                <w:sz w:val="24"/>
                <w:lang w:bidi="ar"/>
              </w:rPr>
            </w:pPr>
            <w:r>
              <w:rPr>
                <w:rFonts w:hint="eastAsia" w:ascii="仿宋" w:hAnsi="仿宋" w:eastAsia="仿宋" w:cs="仿宋"/>
                <w:i w:val="0"/>
                <w:iCs w:val="0"/>
                <w:color w:val="000000"/>
                <w:kern w:val="0"/>
                <w:sz w:val="22"/>
                <w:szCs w:val="22"/>
                <w:u w:val="none"/>
                <w:lang w:val="en-US" w:eastAsia="zh-CN" w:bidi="ar"/>
              </w:rPr>
              <w:t>83</w:t>
            </w:r>
          </w:p>
        </w:tc>
        <w:tc>
          <w:tcPr>
            <w:tcW w:w="3368"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79345CEE">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面向城市低空物流的动态频谱共享与干扰协同机制研究</w:t>
            </w:r>
          </w:p>
        </w:tc>
        <w:tc>
          <w:tcPr>
            <w:tcW w:w="363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5127C47D">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安徽电信规划设计公司有限责任公司</w:t>
            </w:r>
          </w:p>
        </w:tc>
        <w:tc>
          <w:tcPr>
            <w:tcW w:w="1913"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5C934E5E">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孔兴瑜</w:t>
            </w:r>
          </w:p>
        </w:tc>
        <w:tc>
          <w:tcPr>
            <w:tcW w:w="101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0399FBF4">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三等奖</w:t>
            </w:r>
          </w:p>
        </w:tc>
      </w:tr>
      <w:tr w14:paraId="523A76E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4" w:hRule="atLeast"/>
        </w:trPr>
        <w:tc>
          <w:tcPr>
            <w:tcW w:w="637"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471F99CD">
            <w:pPr>
              <w:keepNext w:val="0"/>
              <w:keepLines w:val="0"/>
              <w:widowControl/>
              <w:suppressLineNumbers w:val="0"/>
              <w:jc w:val="center"/>
              <w:textAlignment w:val="center"/>
              <w:rPr>
                <w:rFonts w:hint="eastAsia" w:ascii="仿宋" w:hAnsi="仿宋" w:eastAsia="仿宋" w:cs="仿宋"/>
                <w:color w:val="000000"/>
                <w:kern w:val="0"/>
                <w:sz w:val="24"/>
                <w:lang w:bidi="ar"/>
              </w:rPr>
            </w:pPr>
            <w:r>
              <w:rPr>
                <w:rFonts w:hint="eastAsia" w:ascii="仿宋" w:hAnsi="仿宋" w:eastAsia="仿宋" w:cs="仿宋"/>
                <w:i w:val="0"/>
                <w:iCs w:val="0"/>
                <w:color w:val="000000"/>
                <w:kern w:val="0"/>
                <w:sz w:val="22"/>
                <w:szCs w:val="22"/>
                <w:u w:val="none"/>
                <w:lang w:val="en-US" w:eastAsia="zh-CN" w:bidi="ar"/>
              </w:rPr>
              <w:t>84</w:t>
            </w:r>
          </w:p>
        </w:tc>
        <w:tc>
          <w:tcPr>
            <w:tcW w:w="3368"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1AE0FDC9">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AI技术应用于央国企财务管理的风险识别与防控机制研究</w:t>
            </w:r>
          </w:p>
        </w:tc>
        <w:tc>
          <w:tcPr>
            <w:tcW w:w="363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633FAF89">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安徽电信规划设计公司有限责任公司</w:t>
            </w:r>
          </w:p>
        </w:tc>
        <w:tc>
          <w:tcPr>
            <w:tcW w:w="1913"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18573C4E">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杨丹妮</w:t>
            </w:r>
          </w:p>
        </w:tc>
        <w:tc>
          <w:tcPr>
            <w:tcW w:w="101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4F3FB036">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三等奖</w:t>
            </w:r>
          </w:p>
        </w:tc>
      </w:tr>
      <w:tr w14:paraId="5F4122D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2" w:hRule="atLeast"/>
        </w:trPr>
        <w:tc>
          <w:tcPr>
            <w:tcW w:w="637"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7D431E88">
            <w:pPr>
              <w:keepNext w:val="0"/>
              <w:keepLines w:val="0"/>
              <w:widowControl/>
              <w:suppressLineNumbers w:val="0"/>
              <w:jc w:val="center"/>
              <w:textAlignment w:val="center"/>
              <w:rPr>
                <w:rFonts w:hint="eastAsia" w:ascii="仿宋" w:hAnsi="仿宋" w:eastAsia="仿宋" w:cs="仿宋"/>
                <w:color w:val="000000"/>
                <w:kern w:val="0"/>
                <w:sz w:val="24"/>
                <w:lang w:bidi="ar"/>
              </w:rPr>
            </w:pPr>
            <w:r>
              <w:rPr>
                <w:rFonts w:hint="eastAsia" w:ascii="仿宋" w:hAnsi="仿宋" w:eastAsia="仿宋" w:cs="仿宋"/>
                <w:i w:val="0"/>
                <w:iCs w:val="0"/>
                <w:color w:val="000000"/>
                <w:kern w:val="0"/>
                <w:sz w:val="22"/>
                <w:szCs w:val="22"/>
                <w:u w:val="none"/>
                <w:lang w:val="en-US" w:eastAsia="zh-CN" w:bidi="ar"/>
              </w:rPr>
              <w:t>85</w:t>
            </w:r>
          </w:p>
        </w:tc>
        <w:tc>
          <w:tcPr>
            <w:tcW w:w="3368"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2540E0DA">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基于大数据技术的城市多尺度汇水区划分及内涝分析应用</w:t>
            </w:r>
          </w:p>
        </w:tc>
        <w:tc>
          <w:tcPr>
            <w:tcW w:w="363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7F6F2F53">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安徽电信规划设计有限责任公司</w:t>
            </w:r>
          </w:p>
        </w:tc>
        <w:tc>
          <w:tcPr>
            <w:tcW w:w="1913"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54C88B4B">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陈卫林</w:t>
            </w:r>
          </w:p>
        </w:tc>
        <w:tc>
          <w:tcPr>
            <w:tcW w:w="101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4C2F5C19">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三等奖</w:t>
            </w:r>
          </w:p>
        </w:tc>
      </w:tr>
      <w:tr w14:paraId="5FF9AA5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26" w:hRule="atLeast"/>
        </w:trPr>
        <w:tc>
          <w:tcPr>
            <w:tcW w:w="637"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569500E8">
            <w:pPr>
              <w:keepNext w:val="0"/>
              <w:keepLines w:val="0"/>
              <w:widowControl/>
              <w:suppressLineNumbers w:val="0"/>
              <w:jc w:val="center"/>
              <w:textAlignment w:val="center"/>
              <w:rPr>
                <w:rFonts w:hint="eastAsia" w:ascii="仿宋" w:hAnsi="仿宋" w:eastAsia="仿宋" w:cs="仿宋"/>
                <w:color w:val="000000"/>
                <w:kern w:val="0"/>
                <w:sz w:val="24"/>
                <w:lang w:bidi="ar"/>
              </w:rPr>
            </w:pPr>
            <w:r>
              <w:rPr>
                <w:rFonts w:hint="eastAsia" w:ascii="仿宋" w:hAnsi="仿宋" w:eastAsia="仿宋" w:cs="仿宋"/>
                <w:i w:val="0"/>
                <w:iCs w:val="0"/>
                <w:color w:val="000000"/>
                <w:kern w:val="0"/>
                <w:sz w:val="22"/>
                <w:szCs w:val="22"/>
                <w:u w:val="none"/>
                <w:lang w:val="en-US" w:eastAsia="zh-CN" w:bidi="ar"/>
              </w:rPr>
              <w:t>86</w:t>
            </w:r>
          </w:p>
        </w:tc>
        <w:tc>
          <w:tcPr>
            <w:tcW w:w="3368"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2F7EED23">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知识图谱驱动的业务组同路由智能感知与应用研究</w:t>
            </w:r>
          </w:p>
        </w:tc>
        <w:tc>
          <w:tcPr>
            <w:tcW w:w="363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7AFD4959">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中国电信股份有限公司安徽分公司</w:t>
            </w:r>
          </w:p>
        </w:tc>
        <w:tc>
          <w:tcPr>
            <w:tcW w:w="1913"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519FBF75">
            <w:pPr>
              <w:keepNext w:val="0"/>
              <w:keepLines w:val="0"/>
              <w:widowControl/>
              <w:suppressLineNumbers w:val="0"/>
              <w:jc w:val="center"/>
              <w:textAlignment w:val="center"/>
              <w:rPr>
                <w:rFonts w:hint="default"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方海霞、黄海、耿晨雨、张凝轩</w:t>
            </w:r>
          </w:p>
        </w:tc>
        <w:tc>
          <w:tcPr>
            <w:tcW w:w="101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72791534">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优秀奖</w:t>
            </w:r>
          </w:p>
        </w:tc>
      </w:tr>
      <w:tr w14:paraId="12D2014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637"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7A9FF255">
            <w:pPr>
              <w:keepNext w:val="0"/>
              <w:keepLines w:val="0"/>
              <w:widowControl/>
              <w:suppressLineNumbers w:val="0"/>
              <w:jc w:val="center"/>
              <w:textAlignment w:val="center"/>
              <w:rPr>
                <w:rFonts w:hint="eastAsia" w:ascii="仿宋" w:hAnsi="仿宋" w:eastAsia="仿宋" w:cs="仿宋"/>
                <w:color w:val="000000"/>
                <w:kern w:val="0"/>
                <w:sz w:val="24"/>
                <w:lang w:bidi="ar"/>
              </w:rPr>
            </w:pPr>
            <w:r>
              <w:rPr>
                <w:rFonts w:hint="eastAsia" w:ascii="仿宋" w:hAnsi="仿宋" w:eastAsia="仿宋" w:cs="仿宋"/>
                <w:i w:val="0"/>
                <w:iCs w:val="0"/>
                <w:color w:val="000000"/>
                <w:kern w:val="0"/>
                <w:sz w:val="22"/>
                <w:szCs w:val="22"/>
                <w:u w:val="none"/>
                <w:lang w:val="en-US" w:eastAsia="zh-CN" w:bidi="ar"/>
              </w:rPr>
              <w:t>87</w:t>
            </w:r>
          </w:p>
        </w:tc>
        <w:tc>
          <w:tcPr>
            <w:tcW w:w="3368"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3A8E0288">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面向“信号升格”重点场景室分方案的AI智能审核方法研究</w:t>
            </w:r>
          </w:p>
        </w:tc>
        <w:tc>
          <w:tcPr>
            <w:tcW w:w="363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0679CC69">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中国电信股份有限公司安徽分公司</w:t>
            </w:r>
          </w:p>
        </w:tc>
        <w:tc>
          <w:tcPr>
            <w:tcW w:w="1913"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080C24E5">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余建峰、胡靖、余文娟</w:t>
            </w:r>
          </w:p>
        </w:tc>
        <w:tc>
          <w:tcPr>
            <w:tcW w:w="101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78BFDDC4">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优秀奖</w:t>
            </w:r>
          </w:p>
        </w:tc>
      </w:tr>
      <w:tr w14:paraId="1219781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27" w:hRule="atLeast"/>
        </w:trPr>
        <w:tc>
          <w:tcPr>
            <w:tcW w:w="637"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597C1ABB">
            <w:pPr>
              <w:keepNext w:val="0"/>
              <w:keepLines w:val="0"/>
              <w:widowControl/>
              <w:suppressLineNumbers w:val="0"/>
              <w:jc w:val="center"/>
              <w:textAlignment w:val="center"/>
              <w:rPr>
                <w:rFonts w:hint="eastAsia" w:ascii="仿宋" w:hAnsi="仿宋" w:eastAsia="仿宋" w:cs="仿宋"/>
                <w:color w:val="000000"/>
                <w:kern w:val="0"/>
                <w:sz w:val="24"/>
                <w:lang w:bidi="ar"/>
              </w:rPr>
            </w:pPr>
            <w:r>
              <w:rPr>
                <w:rFonts w:hint="eastAsia" w:ascii="仿宋" w:hAnsi="仿宋" w:eastAsia="仿宋" w:cs="仿宋"/>
                <w:i w:val="0"/>
                <w:iCs w:val="0"/>
                <w:color w:val="000000"/>
                <w:kern w:val="0"/>
                <w:sz w:val="22"/>
                <w:szCs w:val="22"/>
                <w:u w:val="none"/>
                <w:lang w:val="en-US" w:eastAsia="zh-CN" w:bidi="ar"/>
              </w:rPr>
              <w:t>88</w:t>
            </w:r>
          </w:p>
        </w:tc>
        <w:tc>
          <w:tcPr>
            <w:tcW w:w="3368"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02D130E0">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基于AI的重大活动无线网络容量预测模型的构建与应用研究</w:t>
            </w:r>
          </w:p>
        </w:tc>
        <w:tc>
          <w:tcPr>
            <w:tcW w:w="363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6DFBE1E8">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中国电信股份有限公司安徽分公司</w:t>
            </w:r>
          </w:p>
        </w:tc>
        <w:tc>
          <w:tcPr>
            <w:tcW w:w="1913"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46890B0B">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王毅、陈大明</w:t>
            </w:r>
          </w:p>
        </w:tc>
        <w:tc>
          <w:tcPr>
            <w:tcW w:w="101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5B021917">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优秀奖</w:t>
            </w:r>
          </w:p>
        </w:tc>
      </w:tr>
      <w:tr w14:paraId="2FCEBB5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5" w:hRule="atLeast"/>
        </w:trPr>
        <w:tc>
          <w:tcPr>
            <w:tcW w:w="637"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242F598B">
            <w:pPr>
              <w:keepNext w:val="0"/>
              <w:keepLines w:val="0"/>
              <w:widowControl/>
              <w:suppressLineNumbers w:val="0"/>
              <w:jc w:val="center"/>
              <w:textAlignment w:val="center"/>
              <w:rPr>
                <w:rFonts w:hint="eastAsia" w:ascii="仿宋" w:hAnsi="仿宋" w:eastAsia="仿宋" w:cs="仿宋"/>
                <w:color w:val="000000"/>
                <w:kern w:val="0"/>
                <w:sz w:val="24"/>
                <w:lang w:bidi="ar"/>
              </w:rPr>
            </w:pPr>
            <w:r>
              <w:rPr>
                <w:rFonts w:hint="eastAsia" w:ascii="仿宋" w:hAnsi="仿宋" w:eastAsia="仿宋" w:cs="仿宋"/>
                <w:i w:val="0"/>
                <w:iCs w:val="0"/>
                <w:color w:val="000000"/>
                <w:kern w:val="0"/>
                <w:sz w:val="22"/>
                <w:szCs w:val="22"/>
                <w:u w:val="none"/>
                <w:lang w:val="en-US" w:eastAsia="zh-CN" w:bidi="ar"/>
              </w:rPr>
              <w:t>89</w:t>
            </w:r>
          </w:p>
        </w:tc>
        <w:tc>
          <w:tcPr>
            <w:tcW w:w="3368"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50BAB9B0">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面向5G-A“智聚大上行”构建Gbps级上行增强技术研究</w:t>
            </w:r>
          </w:p>
        </w:tc>
        <w:tc>
          <w:tcPr>
            <w:tcW w:w="363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13882747">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中国电信股份有限公司安徽分公司</w:t>
            </w:r>
          </w:p>
        </w:tc>
        <w:tc>
          <w:tcPr>
            <w:tcW w:w="1913"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3D712D3B">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余建峰、胡靖、张杰、徐张胜</w:t>
            </w:r>
          </w:p>
        </w:tc>
        <w:tc>
          <w:tcPr>
            <w:tcW w:w="101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29BF61A4">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优秀奖</w:t>
            </w:r>
          </w:p>
        </w:tc>
      </w:tr>
      <w:tr w14:paraId="11260BC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17" w:hRule="atLeast"/>
        </w:trPr>
        <w:tc>
          <w:tcPr>
            <w:tcW w:w="637"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1B19B2EF">
            <w:pPr>
              <w:keepNext w:val="0"/>
              <w:keepLines w:val="0"/>
              <w:widowControl/>
              <w:suppressLineNumbers w:val="0"/>
              <w:jc w:val="center"/>
              <w:textAlignment w:val="center"/>
              <w:rPr>
                <w:rFonts w:hint="default" w:ascii="仿宋" w:hAnsi="仿宋" w:eastAsia="仿宋" w:cs="仿宋"/>
                <w:color w:val="000000"/>
                <w:kern w:val="0"/>
                <w:sz w:val="24"/>
                <w:lang w:val="en-US" w:bidi="ar"/>
              </w:rPr>
            </w:pPr>
            <w:r>
              <w:rPr>
                <w:rFonts w:hint="eastAsia" w:ascii="仿宋" w:hAnsi="仿宋" w:eastAsia="仿宋" w:cs="仿宋"/>
                <w:i w:val="0"/>
                <w:iCs w:val="0"/>
                <w:color w:val="000000"/>
                <w:kern w:val="0"/>
                <w:sz w:val="22"/>
                <w:szCs w:val="22"/>
                <w:u w:val="none"/>
                <w:lang w:val="en-US" w:eastAsia="zh-CN" w:bidi="ar"/>
              </w:rPr>
              <w:t>90</w:t>
            </w:r>
          </w:p>
        </w:tc>
        <w:tc>
          <w:tcPr>
            <w:tcW w:w="3368"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0A8E02EB">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面向智慧交通的高速多场景5G-A协同策略研究</w:t>
            </w:r>
          </w:p>
        </w:tc>
        <w:tc>
          <w:tcPr>
            <w:tcW w:w="363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1E606880">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中国电信股份有限公司安徽分公司</w:t>
            </w:r>
          </w:p>
        </w:tc>
        <w:tc>
          <w:tcPr>
            <w:tcW w:w="1913"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6B217788">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孙鹏程、陈大明</w:t>
            </w:r>
          </w:p>
        </w:tc>
        <w:tc>
          <w:tcPr>
            <w:tcW w:w="101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0DD6A9D1">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优秀奖</w:t>
            </w:r>
          </w:p>
        </w:tc>
      </w:tr>
      <w:tr w14:paraId="6FFFE26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637"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3C39D70A">
            <w:pPr>
              <w:keepNext w:val="0"/>
              <w:keepLines w:val="0"/>
              <w:widowControl/>
              <w:suppressLineNumbers w:val="0"/>
              <w:jc w:val="center"/>
              <w:textAlignment w:val="center"/>
              <w:rPr>
                <w:rFonts w:hint="default" w:ascii="仿宋" w:hAnsi="仿宋" w:eastAsia="仿宋" w:cs="仿宋"/>
                <w:color w:val="000000"/>
                <w:kern w:val="0"/>
                <w:sz w:val="24"/>
                <w:lang w:val="en-US" w:eastAsia="zh-CN" w:bidi="ar"/>
              </w:rPr>
            </w:pPr>
            <w:r>
              <w:rPr>
                <w:rFonts w:hint="eastAsia" w:ascii="仿宋" w:hAnsi="仿宋" w:eastAsia="仿宋" w:cs="仿宋"/>
                <w:i w:val="0"/>
                <w:iCs w:val="0"/>
                <w:color w:val="000000"/>
                <w:kern w:val="0"/>
                <w:sz w:val="22"/>
                <w:szCs w:val="22"/>
                <w:u w:val="none"/>
                <w:lang w:val="en-US" w:eastAsia="zh-CN" w:bidi="ar"/>
              </w:rPr>
              <w:t>91</w:t>
            </w:r>
          </w:p>
        </w:tc>
        <w:tc>
          <w:tcPr>
            <w:tcW w:w="3368"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4AC76474">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人工智能在云计算运维中的探索和应用</w:t>
            </w:r>
          </w:p>
        </w:tc>
        <w:tc>
          <w:tcPr>
            <w:tcW w:w="363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65FB44CD">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中国电信股份有限公司安徽分公司</w:t>
            </w:r>
          </w:p>
        </w:tc>
        <w:tc>
          <w:tcPr>
            <w:tcW w:w="1913"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11F2D560">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陶小俊、程旺燕、康栋、王振武、胡鑫、范索阳</w:t>
            </w:r>
          </w:p>
        </w:tc>
        <w:tc>
          <w:tcPr>
            <w:tcW w:w="101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5FD062C6">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优秀奖</w:t>
            </w:r>
          </w:p>
        </w:tc>
      </w:tr>
      <w:tr w14:paraId="30525B8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89" w:hRule="atLeast"/>
        </w:trPr>
        <w:tc>
          <w:tcPr>
            <w:tcW w:w="637"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5C8032C4">
            <w:pPr>
              <w:keepNext w:val="0"/>
              <w:keepLines w:val="0"/>
              <w:widowControl/>
              <w:suppressLineNumbers w:val="0"/>
              <w:jc w:val="center"/>
              <w:textAlignment w:val="center"/>
              <w:rPr>
                <w:rFonts w:hint="default" w:ascii="仿宋" w:hAnsi="仿宋" w:eastAsia="仿宋" w:cs="仿宋"/>
                <w:color w:val="000000"/>
                <w:kern w:val="0"/>
                <w:sz w:val="24"/>
                <w:lang w:val="en-US" w:eastAsia="zh-CN" w:bidi="ar"/>
              </w:rPr>
            </w:pPr>
            <w:r>
              <w:rPr>
                <w:rFonts w:hint="eastAsia" w:ascii="仿宋" w:hAnsi="仿宋" w:eastAsia="仿宋" w:cs="仿宋"/>
                <w:i w:val="0"/>
                <w:iCs w:val="0"/>
                <w:color w:val="000000"/>
                <w:kern w:val="0"/>
                <w:sz w:val="22"/>
                <w:szCs w:val="22"/>
                <w:u w:val="none"/>
                <w:lang w:val="en-US" w:eastAsia="zh-CN" w:bidi="ar"/>
              </w:rPr>
              <w:t>92</w:t>
            </w:r>
          </w:p>
        </w:tc>
        <w:tc>
          <w:tcPr>
            <w:tcW w:w="3368"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3AE21724">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数据驱动的天翼云监控排障平台构建与应用研究</w:t>
            </w:r>
          </w:p>
        </w:tc>
        <w:tc>
          <w:tcPr>
            <w:tcW w:w="363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3E3AF361">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中国电信股份有限公司安徽分公司</w:t>
            </w:r>
          </w:p>
        </w:tc>
        <w:tc>
          <w:tcPr>
            <w:tcW w:w="1913"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1740577F">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胡鑫、程旺燕、王振武、陶小俊、范索阳</w:t>
            </w:r>
          </w:p>
        </w:tc>
        <w:tc>
          <w:tcPr>
            <w:tcW w:w="101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1C8C0807">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优秀奖</w:t>
            </w:r>
          </w:p>
        </w:tc>
      </w:tr>
      <w:tr w14:paraId="04FAEF1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08" w:hRule="atLeast"/>
        </w:trPr>
        <w:tc>
          <w:tcPr>
            <w:tcW w:w="637"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66020675">
            <w:pPr>
              <w:keepNext w:val="0"/>
              <w:keepLines w:val="0"/>
              <w:widowControl/>
              <w:suppressLineNumbers w:val="0"/>
              <w:jc w:val="center"/>
              <w:textAlignment w:val="center"/>
              <w:rPr>
                <w:rFonts w:hint="default" w:ascii="仿宋" w:hAnsi="仿宋" w:eastAsia="仿宋" w:cs="仿宋"/>
                <w:color w:val="000000"/>
                <w:kern w:val="0"/>
                <w:sz w:val="24"/>
                <w:lang w:val="en-US" w:eastAsia="zh-CN" w:bidi="ar"/>
              </w:rPr>
            </w:pPr>
            <w:r>
              <w:rPr>
                <w:rFonts w:hint="eastAsia" w:ascii="仿宋" w:hAnsi="仿宋" w:eastAsia="仿宋" w:cs="仿宋"/>
                <w:i w:val="0"/>
                <w:iCs w:val="0"/>
                <w:color w:val="000000"/>
                <w:kern w:val="0"/>
                <w:sz w:val="22"/>
                <w:szCs w:val="22"/>
                <w:u w:val="none"/>
                <w:lang w:val="en-US" w:eastAsia="zh-CN" w:bidi="ar"/>
              </w:rPr>
              <w:t>93</w:t>
            </w:r>
          </w:p>
        </w:tc>
        <w:tc>
          <w:tcPr>
            <w:tcW w:w="3368"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5698BD11">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基于隐患整治导向的云网健康度评估体系应用研究</w:t>
            </w:r>
          </w:p>
        </w:tc>
        <w:tc>
          <w:tcPr>
            <w:tcW w:w="363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4BF47231">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中国电信股份有限公司安徽分公司</w:t>
            </w:r>
          </w:p>
        </w:tc>
        <w:tc>
          <w:tcPr>
            <w:tcW w:w="1913"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76FAC7FC">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陈云峰、王天钰</w:t>
            </w:r>
          </w:p>
        </w:tc>
        <w:tc>
          <w:tcPr>
            <w:tcW w:w="101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2FB8A7DE">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优秀奖</w:t>
            </w:r>
          </w:p>
        </w:tc>
      </w:tr>
      <w:tr w14:paraId="275367A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90" w:hRule="atLeast"/>
        </w:trPr>
        <w:tc>
          <w:tcPr>
            <w:tcW w:w="637"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585F664F">
            <w:pPr>
              <w:keepNext w:val="0"/>
              <w:keepLines w:val="0"/>
              <w:widowControl/>
              <w:suppressLineNumbers w:val="0"/>
              <w:jc w:val="center"/>
              <w:textAlignment w:val="center"/>
              <w:rPr>
                <w:rFonts w:hint="default" w:ascii="仿宋" w:hAnsi="仿宋" w:eastAsia="仿宋" w:cs="仿宋"/>
                <w:color w:val="000000"/>
                <w:kern w:val="0"/>
                <w:sz w:val="24"/>
                <w:lang w:val="en-US" w:eastAsia="zh-CN" w:bidi="ar"/>
              </w:rPr>
            </w:pPr>
            <w:r>
              <w:rPr>
                <w:rFonts w:hint="eastAsia" w:ascii="仿宋" w:hAnsi="仿宋" w:eastAsia="仿宋" w:cs="仿宋"/>
                <w:i w:val="0"/>
                <w:iCs w:val="0"/>
                <w:color w:val="000000"/>
                <w:kern w:val="0"/>
                <w:sz w:val="22"/>
                <w:szCs w:val="22"/>
                <w:u w:val="none"/>
                <w:lang w:val="en-US" w:eastAsia="zh-CN" w:bidi="ar"/>
              </w:rPr>
              <w:t>94</w:t>
            </w:r>
          </w:p>
        </w:tc>
        <w:tc>
          <w:tcPr>
            <w:tcW w:w="3368"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323694FB">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面向高铁桥隧穿城复杂场景下基于AI智能协同的5G覆盖技术研究</w:t>
            </w:r>
          </w:p>
        </w:tc>
        <w:tc>
          <w:tcPr>
            <w:tcW w:w="363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37F119D2">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中国电信股份有限公司安徽分公司</w:t>
            </w:r>
          </w:p>
        </w:tc>
        <w:tc>
          <w:tcPr>
            <w:tcW w:w="1913"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710AD4BC">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程晓东、陈大明、朱海龙</w:t>
            </w:r>
          </w:p>
        </w:tc>
        <w:tc>
          <w:tcPr>
            <w:tcW w:w="101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2C1756B3">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优秀奖</w:t>
            </w:r>
          </w:p>
        </w:tc>
      </w:tr>
      <w:tr w14:paraId="0E98061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90" w:hRule="atLeast"/>
        </w:trPr>
        <w:tc>
          <w:tcPr>
            <w:tcW w:w="637"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1DC3342C">
            <w:pPr>
              <w:keepNext w:val="0"/>
              <w:keepLines w:val="0"/>
              <w:widowControl/>
              <w:suppressLineNumbers w:val="0"/>
              <w:jc w:val="center"/>
              <w:textAlignment w:val="center"/>
              <w:rPr>
                <w:rFonts w:hint="default" w:ascii="仿宋" w:hAnsi="仿宋" w:eastAsia="仿宋" w:cs="仿宋"/>
                <w:color w:val="000000"/>
                <w:kern w:val="0"/>
                <w:sz w:val="24"/>
                <w:lang w:val="en-US" w:eastAsia="zh-CN" w:bidi="ar"/>
              </w:rPr>
            </w:pPr>
            <w:r>
              <w:rPr>
                <w:rFonts w:hint="eastAsia" w:ascii="仿宋" w:hAnsi="仿宋" w:eastAsia="仿宋" w:cs="仿宋"/>
                <w:i w:val="0"/>
                <w:iCs w:val="0"/>
                <w:color w:val="000000"/>
                <w:kern w:val="0"/>
                <w:sz w:val="22"/>
                <w:szCs w:val="22"/>
                <w:u w:val="none"/>
                <w:lang w:val="en-US" w:eastAsia="zh-CN" w:bidi="ar"/>
              </w:rPr>
              <w:t>95</w:t>
            </w:r>
          </w:p>
        </w:tc>
        <w:tc>
          <w:tcPr>
            <w:tcW w:w="3368"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6A372E99">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基于451定额与智能体协同的通信传输线路维修成本全流程数字化管理研究</w:t>
            </w:r>
          </w:p>
        </w:tc>
        <w:tc>
          <w:tcPr>
            <w:tcW w:w="363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11EAFCB3">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中国电信安徽传输线路维护局</w:t>
            </w:r>
          </w:p>
        </w:tc>
        <w:tc>
          <w:tcPr>
            <w:tcW w:w="1913"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43EB8420">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李垚</w:t>
            </w:r>
          </w:p>
        </w:tc>
        <w:tc>
          <w:tcPr>
            <w:tcW w:w="101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7D6D8BB4">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优秀奖</w:t>
            </w:r>
          </w:p>
        </w:tc>
      </w:tr>
      <w:tr w14:paraId="13FD041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15" w:hRule="atLeast"/>
        </w:trPr>
        <w:tc>
          <w:tcPr>
            <w:tcW w:w="637"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7CA21220">
            <w:pPr>
              <w:keepNext w:val="0"/>
              <w:keepLines w:val="0"/>
              <w:widowControl/>
              <w:suppressLineNumbers w:val="0"/>
              <w:jc w:val="center"/>
              <w:textAlignment w:val="center"/>
              <w:rPr>
                <w:rFonts w:hint="default" w:ascii="仿宋" w:hAnsi="仿宋" w:eastAsia="仿宋" w:cs="仿宋"/>
                <w:color w:val="000000"/>
                <w:kern w:val="0"/>
                <w:sz w:val="24"/>
                <w:lang w:val="en-US" w:eastAsia="zh-CN" w:bidi="ar"/>
              </w:rPr>
            </w:pPr>
            <w:r>
              <w:rPr>
                <w:rFonts w:hint="eastAsia" w:ascii="仿宋" w:hAnsi="仿宋" w:eastAsia="仿宋" w:cs="仿宋"/>
                <w:i w:val="0"/>
                <w:iCs w:val="0"/>
                <w:color w:val="000000"/>
                <w:kern w:val="0"/>
                <w:sz w:val="22"/>
                <w:szCs w:val="22"/>
                <w:u w:val="none"/>
                <w:lang w:val="en-US" w:eastAsia="zh-CN" w:bidi="ar"/>
              </w:rPr>
              <w:t>96</w:t>
            </w:r>
          </w:p>
        </w:tc>
        <w:tc>
          <w:tcPr>
            <w:tcW w:w="3368"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3E53C4BF">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降低低空安防虚警率的创新与实践</w:t>
            </w:r>
          </w:p>
        </w:tc>
        <w:tc>
          <w:tcPr>
            <w:tcW w:w="363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5F3E0DAA">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中国移动通信集团安徽有限公司</w:t>
            </w:r>
          </w:p>
        </w:tc>
        <w:tc>
          <w:tcPr>
            <w:tcW w:w="1913"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35946D3A">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熊楚君、蒋勇、耿波、王宇轩</w:t>
            </w:r>
          </w:p>
        </w:tc>
        <w:tc>
          <w:tcPr>
            <w:tcW w:w="101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6EBDE543">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优秀奖</w:t>
            </w:r>
          </w:p>
        </w:tc>
      </w:tr>
      <w:tr w14:paraId="73332A5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65" w:hRule="atLeast"/>
        </w:trPr>
        <w:tc>
          <w:tcPr>
            <w:tcW w:w="637"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46679982">
            <w:pPr>
              <w:keepNext w:val="0"/>
              <w:keepLines w:val="0"/>
              <w:widowControl/>
              <w:suppressLineNumbers w:val="0"/>
              <w:jc w:val="center"/>
              <w:textAlignment w:val="center"/>
              <w:rPr>
                <w:rFonts w:hint="default" w:ascii="仿宋" w:hAnsi="仿宋" w:eastAsia="仿宋" w:cs="仿宋"/>
                <w:color w:val="000000"/>
                <w:kern w:val="0"/>
                <w:sz w:val="24"/>
                <w:lang w:val="en-US" w:eastAsia="zh-CN" w:bidi="ar"/>
              </w:rPr>
            </w:pPr>
            <w:r>
              <w:rPr>
                <w:rFonts w:hint="eastAsia" w:ascii="仿宋" w:hAnsi="仿宋" w:eastAsia="仿宋" w:cs="仿宋"/>
                <w:i w:val="0"/>
                <w:iCs w:val="0"/>
                <w:color w:val="000000"/>
                <w:kern w:val="0"/>
                <w:sz w:val="22"/>
                <w:szCs w:val="22"/>
                <w:u w:val="none"/>
                <w:lang w:val="en-US" w:eastAsia="zh-CN" w:bidi="ar"/>
              </w:rPr>
              <w:t>97</w:t>
            </w:r>
          </w:p>
        </w:tc>
        <w:tc>
          <w:tcPr>
            <w:tcW w:w="3368"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71BA82B3">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基于分布式光纤传感的量子通信与主动运维融合技术研究</w:t>
            </w:r>
          </w:p>
        </w:tc>
        <w:tc>
          <w:tcPr>
            <w:tcW w:w="363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5E8E0B8E">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中国移动通信集团安徽有限公司</w:t>
            </w:r>
          </w:p>
        </w:tc>
        <w:tc>
          <w:tcPr>
            <w:tcW w:w="1913"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0C83D557">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石天翊 吴万青 杨楠 倪若凡 孙丽琴 朱云洁</w:t>
            </w:r>
          </w:p>
        </w:tc>
        <w:tc>
          <w:tcPr>
            <w:tcW w:w="101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18C6F1F3">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优秀奖</w:t>
            </w:r>
          </w:p>
        </w:tc>
      </w:tr>
      <w:tr w14:paraId="70CADD5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5" w:hRule="atLeast"/>
        </w:trPr>
        <w:tc>
          <w:tcPr>
            <w:tcW w:w="637"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58A6EBF5">
            <w:pPr>
              <w:keepNext w:val="0"/>
              <w:keepLines w:val="0"/>
              <w:widowControl/>
              <w:suppressLineNumbers w:val="0"/>
              <w:jc w:val="center"/>
              <w:textAlignment w:val="center"/>
              <w:rPr>
                <w:rFonts w:hint="default" w:ascii="仿宋" w:hAnsi="仿宋" w:eastAsia="仿宋" w:cs="仿宋"/>
                <w:color w:val="000000"/>
                <w:kern w:val="0"/>
                <w:sz w:val="24"/>
                <w:lang w:val="en-US" w:eastAsia="zh-CN" w:bidi="ar"/>
              </w:rPr>
            </w:pPr>
            <w:r>
              <w:rPr>
                <w:rFonts w:hint="eastAsia" w:ascii="仿宋" w:hAnsi="仿宋" w:eastAsia="仿宋" w:cs="仿宋"/>
                <w:i w:val="0"/>
                <w:iCs w:val="0"/>
                <w:color w:val="000000"/>
                <w:kern w:val="0"/>
                <w:sz w:val="22"/>
                <w:szCs w:val="22"/>
                <w:u w:val="none"/>
                <w:lang w:val="en-US" w:eastAsia="zh-CN" w:bidi="ar"/>
              </w:rPr>
              <w:t>98</w:t>
            </w:r>
          </w:p>
        </w:tc>
        <w:tc>
          <w:tcPr>
            <w:tcW w:w="3368"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14B284EB">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面向5G物联网业务质差主动发现和优化的研究与实践</w:t>
            </w:r>
          </w:p>
        </w:tc>
        <w:tc>
          <w:tcPr>
            <w:tcW w:w="363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22C33D82">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中国移动通信集团安徽有限公司</w:t>
            </w:r>
          </w:p>
        </w:tc>
        <w:tc>
          <w:tcPr>
            <w:tcW w:w="1913"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57E5544D">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何承诚、王彬、黄明</w:t>
            </w:r>
          </w:p>
        </w:tc>
        <w:tc>
          <w:tcPr>
            <w:tcW w:w="101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14952AE1">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优秀奖</w:t>
            </w:r>
          </w:p>
        </w:tc>
      </w:tr>
      <w:tr w14:paraId="0EF4313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5" w:hRule="atLeast"/>
        </w:trPr>
        <w:tc>
          <w:tcPr>
            <w:tcW w:w="637"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02542BE1">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99</w:t>
            </w:r>
          </w:p>
        </w:tc>
        <w:tc>
          <w:tcPr>
            <w:tcW w:w="3368"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0A6EB731">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基于内生AI的确定性体验技术研究与应用</w:t>
            </w:r>
          </w:p>
        </w:tc>
        <w:tc>
          <w:tcPr>
            <w:tcW w:w="363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674AEB1F">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中国移动通信集团安徽有限公司</w:t>
            </w:r>
          </w:p>
        </w:tc>
        <w:tc>
          <w:tcPr>
            <w:tcW w:w="1913"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554EEC0E">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陈圣难、张迎春、李冬、刘静静</w:t>
            </w:r>
          </w:p>
        </w:tc>
        <w:tc>
          <w:tcPr>
            <w:tcW w:w="101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31554948">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优秀奖</w:t>
            </w:r>
          </w:p>
        </w:tc>
      </w:tr>
      <w:tr w14:paraId="447151A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5" w:hRule="atLeast"/>
        </w:trPr>
        <w:tc>
          <w:tcPr>
            <w:tcW w:w="637"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5641C84E">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100</w:t>
            </w:r>
          </w:p>
        </w:tc>
        <w:tc>
          <w:tcPr>
            <w:tcW w:w="3368"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04DC004B">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基于地理栅格的VONR业务多层网协同研究</w:t>
            </w:r>
          </w:p>
        </w:tc>
        <w:tc>
          <w:tcPr>
            <w:tcW w:w="363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24058EAD">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中国移动通信集团安徽有限公司</w:t>
            </w:r>
          </w:p>
        </w:tc>
        <w:tc>
          <w:tcPr>
            <w:tcW w:w="1913"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31F21BA2">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刘帅帅、李冬、刘静静、张迎春、查全民、冯涛、陈圣难</w:t>
            </w:r>
          </w:p>
        </w:tc>
        <w:tc>
          <w:tcPr>
            <w:tcW w:w="101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2CFC7F91">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优秀奖</w:t>
            </w:r>
          </w:p>
        </w:tc>
      </w:tr>
      <w:tr w14:paraId="034FF04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5" w:hRule="atLeast"/>
        </w:trPr>
        <w:tc>
          <w:tcPr>
            <w:tcW w:w="637"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24C154AB">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101</w:t>
            </w:r>
          </w:p>
        </w:tc>
        <w:tc>
          <w:tcPr>
            <w:tcW w:w="3368"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3032BD8B">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云资源池服务器节能研究及应用</w:t>
            </w:r>
          </w:p>
        </w:tc>
        <w:tc>
          <w:tcPr>
            <w:tcW w:w="363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4C617284">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中国移动通信集团安徽有限公司</w:t>
            </w:r>
          </w:p>
        </w:tc>
        <w:tc>
          <w:tcPr>
            <w:tcW w:w="1913"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517C1700">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史红金、王杰、李文娜、刘绍杰</w:t>
            </w:r>
          </w:p>
        </w:tc>
        <w:tc>
          <w:tcPr>
            <w:tcW w:w="101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748C789D">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优秀奖</w:t>
            </w:r>
          </w:p>
        </w:tc>
      </w:tr>
      <w:tr w14:paraId="1263DCF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5" w:hRule="atLeast"/>
        </w:trPr>
        <w:tc>
          <w:tcPr>
            <w:tcW w:w="637"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7B8DF5AF">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102</w:t>
            </w:r>
          </w:p>
        </w:tc>
        <w:tc>
          <w:tcPr>
            <w:tcW w:w="3368"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2AD63BA3">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基于AI原生架构的大模型安全防护系统设计与实现</w:t>
            </w:r>
          </w:p>
        </w:tc>
        <w:tc>
          <w:tcPr>
            <w:tcW w:w="363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54F1426A">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中国移动通信集团安徽有限公司</w:t>
            </w:r>
          </w:p>
        </w:tc>
        <w:tc>
          <w:tcPr>
            <w:tcW w:w="1913"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05515A05">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王欢</w:t>
            </w:r>
          </w:p>
        </w:tc>
        <w:tc>
          <w:tcPr>
            <w:tcW w:w="101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658DDFB6">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优秀奖</w:t>
            </w:r>
          </w:p>
        </w:tc>
      </w:tr>
      <w:tr w14:paraId="43E1C3A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5" w:hRule="atLeast"/>
        </w:trPr>
        <w:tc>
          <w:tcPr>
            <w:tcW w:w="637"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463A6983">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103</w:t>
            </w:r>
          </w:p>
        </w:tc>
        <w:tc>
          <w:tcPr>
            <w:tcW w:w="3368"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27152516">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量子计算与人工智能融合的生物制药计算云平台架构及关键技术研究</w:t>
            </w:r>
          </w:p>
        </w:tc>
        <w:tc>
          <w:tcPr>
            <w:tcW w:w="363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48F46605">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中国移动通信集团安徽有限公司</w:t>
            </w:r>
          </w:p>
        </w:tc>
        <w:tc>
          <w:tcPr>
            <w:tcW w:w="1913"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1D36ED5A">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徐刚强、王君诚、余鹰</w:t>
            </w:r>
          </w:p>
        </w:tc>
        <w:tc>
          <w:tcPr>
            <w:tcW w:w="101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4505A0EF">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优秀奖</w:t>
            </w:r>
          </w:p>
        </w:tc>
      </w:tr>
      <w:tr w14:paraId="4E2EF05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5" w:hRule="atLeast"/>
        </w:trPr>
        <w:tc>
          <w:tcPr>
            <w:tcW w:w="637"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78A65DFA">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104</w:t>
            </w:r>
          </w:p>
        </w:tc>
        <w:tc>
          <w:tcPr>
            <w:tcW w:w="3368"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64E4E86F">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基于多模态大模型的反电信诈骗识别系统框架设计与应用研究</w:t>
            </w:r>
          </w:p>
        </w:tc>
        <w:tc>
          <w:tcPr>
            <w:tcW w:w="363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0DB542AD">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中国移动通信集团安徽有限公司</w:t>
            </w:r>
          </w:p>
        </w:tc>
        <w:tc>
          <w:tcPr>
            <w:tcW w:w="1913"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6D123F99">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江健敏、陈汪华、李申铁、蒋勇</w:t>
            </w:r>
          </w:p>
        </w:tc>
        <w:tc>
          <w:tcPr>
            <w:tcW w:w="101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2E479A75">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优秀奖</w:t>
            </w:r>
          </w:p>
        </w:tc>
      </w:tr>
      <w:tr w14:paraId="3CB3710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5" w:hRule="atLeast"/>
        </w:trPr>
        <w:tc>
          <w:tcPr>
            <w:tcW w:w="637"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59CCD595">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105</w:t>
            </w:r>
          </w:p>
        </w:tc>
        <w:tc>
          <w:tcPr>
            <w:tcW w:w="3368"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35FBB858">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5G-A 3CC多载波架构下工业场景低时延应用创新研究</w:t>
            </w:r>
          </w:p>
        </w:tc>
        <w:tc>
          <w:tcPr>
            <w:tcW w:w="363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4B678C6A">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中国移动通信集团安徽有限公司</w:t>
            </w:r>
          </w:p>
        </w:tc>
        <w:tc>
          <w:tcPr>
            <w:tcW w:w="1913"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1D9FDA93">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郭放、郑要、李冬、刘静静</w:t>
            </w:r>
          </w:p>
        </w:tc>
        <w:tc>
          <w:tcPr>
            <w:tcW w:w="101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6FAA3D17">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优秀奖</w:t>
            </w:r>
          </w:p>
        </w:tc>
      </w:tr>
      <w:tr w14:paraId="4DD1DF3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5" w:hRule="atLeast"/>
        </w:trPr>
        <w:tc>
          <w:tcPr>
            <w:tcW w:w="637"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72E1EE19">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106</w:t>
            </w:r>
          </w:p>
        </w:tc>
        <w:tc>
          <w:tcPr>
            <w:tcW w:w="3368"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35B36959">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基于蜂窝3.0无源物联技术在烟草仓储行业的应用</w:t>
            </w:r>
          </w:p>
        </w:tc>
        <w:tc>
          <w:tcPr>
            <w:tcW w:w="363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750C38FA">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中国移动通信集团安徽有限公司</w:t>
            </w:r>
          </w:p>
        </w:tc>
        <w:tc>
          <w:tcPr>
            <w:tcW w:w="1913"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10AEE124">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乔珺、戴高伟、陈丹艳、卞恒坤、刘大龙、王巍</w:t>
            </w:r>
          </w:p>
        </w:tc>
        <w:tc>
          <w:tcPr>
            <w:tcW w:w="101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5757EB98">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优秀奖</w:t>
            </w:r>
          </w:p>
        </w:tc>
      </w:tr>
      <w:tr w14:paraId="60702F7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5" w:hRule="atLeast"/>
        </w:trPr>
        <w:tc>
          <w:tcPr>
            <w:tcW w:w="637"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15A7FA77">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107</w:t>
            </w:r>
          </w:p>
        </w:tc>
        <w:tc>
          <w:tcPr>
            <w:tcW w:w="3368"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12DB3026">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数智驱动下POI级民生网络全域感知与精细化治理范式研究</w:t>
            </w:r>
          </w:p>
        </w:tc>
        <w:tc>
          <w:tcPr>
            <w:tcW w:w="363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0155ABEA">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中国移动通信集团安徽有限公司</w:t>
            </w:r>
          </w:p>
        </w:tc>
        <w:tc>
          <w:tcPr>
            <w:tcW w:w="1913"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428A4D26">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王智超、郑要、杨林雨、李冬、刘静静</w:t>
            </w:r>
          </w:p>
        </w:tc>
        <w:tc>
          <w:tcPr>
            <w:tcW w:w="101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10EB430D">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优秀奖</w:t>
            </w:r>
          </w:p>
        </w:tc>
      </w:tr>
      <w:tr w14:paraId="2B5931D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5" w:hRule="atLeast"/>
        </w:trPr>
        <w:tc>
          <w:tcPr>
            <w:tcW w:w="637"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43C0EAF0">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108</w:t>
            </w:r>
          </w:p>
        </w:tc>
        <w:tc>
          <w:tcPr>
            <w:tcW w:w="3368"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5DC5558A">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基于AI决策的特殊场景5G室分覆盖方案研究与应用</w:t>
            </w:r>
          </w:p>
        </w:tc>
        <w:tc>
          <w:tcPr>
            <w:tcW w:w="363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6D9D877D">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中国移动通信集团安徽有限公司</w:t>
            </w:r>
          </w:p>
        </w:tc>
        <w:tc>
          <w:tcPr>
            <w:tcW w:w="1913"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596E80ED">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郭栋、丁文涛、唐青、许俊飞</w:t>
            </w:r>
          </w:p>
        </w:tc>
        <w:tc>
          <w:tcPr>
            <w:tcW w:w="101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2673032D">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优秀奖</w:t>
            </w:r>
          </w:p>
        </w:tc>
      </w:tr>
      <w:tr w14:paraId="69C0580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5" w:hRule="atLeast"/>
        </w:trPr>
        <w:tc>
          <w:tcPr>
            <w:tcW w:w="637"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31F1F1F3">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109</w:t>
            </w:r>
          </w:p>
        </w:tc>
        <w:tc>
          <w:tcPr>
            <w:tcW w:w="3368"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4F12E304">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融合AI数字孪生技术的合肥西站5G网络覆盖方案与优化研究</w:t>
            </w:r>
          </w:p>
        </w:tc>
        <w:tc>
          <w:tcPr>
            <w:tcW w:w="363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0B55F804">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中国移动通信集团安徽有限公司</w:t>
            </w:r>
          </w:p>
        </w:tc>
        <w:tc>
          <w:tcPr>
            <w:tcW w:w="1913"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27807386">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沈政 李蒙 唐青 丁文涛 唐青 胡船龙 郭栋 时勍</w:t>
            </w:r>
          </w:p>
        </w:tc>
        <w:tc>
          <w:tcPr>
            <w:tcW w:w="101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17292682">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优秀奖</w:t>
            </w:r>
          </w:p>
        </w:tc>
      </w:tr>
      <w:tr w14:paraId="2F88D24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5" w:hRule="atLeast"/>
        </w:trPr>
        <w:tc>
          <w:tcPr>
            <w:tcW w:w="637"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388310D3">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110</w:t>
            </w:r>
          </w:p>
        </w:tc>
        <w:tc>
          <w:tcPr>
            <w:tcW w:w="3368"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767723B8">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基于端-网-端多维协同的固网IPv6提量保质体系研究与实践</w:t>
            </w:r>
          </w:p>
        </w:tc>
        <w:tc>
          <w:tcPr>
            <w:tcW w:w="363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472CEFD9">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中国移动通信集团安徽有限公司</w:t>
            </w:r>
          </w:p>
        </w:tc>
        <w:tc>
          <w:tcPr>
            <w:tcW w:w="1913"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029CCDBC">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鲍嘉铭、刘畅、王一、林琳、郑家富、吴传杰、朱振凯、田柳</w:t>
            </w:r>
          </w:p>
        </w:tc>
        <w:tc>
          <w:tcPr>
            <w:tcW w:w="101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3C9F2D4C">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优秀奖</w:t>
            </w:r>
          </w:p>
        </w:tc>
      </w:tr>
      <w:tr w14:paraId="7D59F84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5" w:hRule="atLeast"/>
        </w:trPr>
        <w:tc>
          <w:tcPr>
            <w:tcW w:w="637"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62585971">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111</w:t>
            </w:r>
          </w:p>
        </w:tc>
        <w:tc>
          <w:tcPr>
            <w:tcW w:w="3368"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32013067">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基于因果增强零样本学习的无人机智能感知</w:t>
            </w:r>
          </w:p>
        </w:tc>
        <w:tc>
          <w:tcPr>
            <w:tcW w:w="363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0AC7C1F6">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中国移动通信集团安徽有限公司合肥分公司</w:t>
            </w:r>
          </w:p>
        </w:tc>
        <w:tc>
          <w:tcPr>
            <w:tcW w:w="1913"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3C493D0E">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柯天宇、王琳、胡锋、赵永奇、李金城</w:t>
            </w:r>
          </w:p>
        </w:tc>
        <w:tc>
          <w:tcPr>
            <w:tcW w:w="101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2714ACD0">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优秀奖</w:t>
            </w:r>
          </w:p>
        </w:tc>
      </w:tr>
      <w:tr w14:paraId="3CCA702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5" w:hRule="atLeast"/>
        </w:trPr>
        <w:tc>
          <w:tcPr>
            <w:tcW w:w="637"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4E234B00">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112</w:t>
            </w:r>
          </w:p>
        </w:tc>
        <w:tc>
          <w:tcPr>
            <w:tcW w:w="3368"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14300D5E">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长三角枢纽芜湖集群算力公共服务平台构建研究</w:t>
            </w:r>
          </w:p>
        </w:tc>
        <w:tc>
          <w:tcPr>
            <w:tcW w:w="363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2B513871">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中国移动通信集团安徽有限公司芜湖分公司</w:t>
            </w:r>
          </w:p>
        </w:tc>
        <w:tc>
          <w:tcPr>
            <w:tcW w:w="1913"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28D9C347">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洪雪婷、伍万平、曹小虎</w:t>
            </w:r>
          </w:p>
        </w:tc>
        <w:tc>
          <w:tcPr>
            <w:tcW w:w="101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0227339E">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优秀奖</w:t>
            </w:r>
          </w:p>
        </w:tc>
      </w:tr>
      <w:tr w14:paraId="65198FD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5" w:hRule="atLeast"/>
        </w:trPr>
        <w:tc>
          <w:tcPr>
            <w:tcW w:w="637"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7C93C561">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113</w:t>
            </w:r>
          </w:p>
        </w:tc>
        <w:tc>
          <w:tcPr>
            <w:tcW w:w="3368"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7FE5D772">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基于动环监控系统的蓄电池在线放电测试装置的研究</w:t>
            </w:r>
          </w:p>
        </w:tc>
        <w:tc>
          <w:tcPr>
            <w:tcW w:w="363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375DE3AB">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中国移动通信集团安徽有限公司亳州分公司</w:t>
            </w:r>
          </w:p>
        </w:tc>
        <w:tc>
          <w:tcPr>
            <w:tcW w:w="1913"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1C05C2A3">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任凯旋、袁小威</w:t>
            </w:r>
          </w:p>
        </w:tc>
        <w:tc>
          <w:tcPr>
            <w:tcW w:w="101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4E21C1D0">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优秀奖</w:t>
            </w:r>
          </w:p>
        </w:tc>
      </w:tr>
      <w:tr w14:paraId="4D552E5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5" w:hRule="atLeast"/>
        </w:trPr>
        <w:tc>
          <w:tcPr>
            <w:tcW w:w="637"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4E4245E1">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114</w:t>
            </w:r>
          </w:p>
        </w:tc>
        <w:tc>
          <w:tcPr>
            <w:tcW w:w="3368"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1ECDE784">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基于AI算法面向智能酿酒工厂柔顺控制系统研究</w:t>
            </w:r>
          </w:p>
        </w:tc>
        <w:tc>
          <w:tcPr>
            <w:tcW w:w="363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4D250B26">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中国移动通信集团安徽有限公司阜阳分公司</w:t>
            </w:r>
          </w:p>
        </w:tc>
        <w:tc>
          <w:tcPr>
            <w:tcW w:w="1913"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4015C71E">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张飞</w:t>
            </w:r>
          </w:p>
        </w:tc>
        <w:tc>
          <w:tcPr>
            <w:tcW w:w="101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371C493A">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优秀奖</w:t>
            </w:r>
          </w:p>
        </w:tc>
      </w:tr>
      <w:tr w14:paraId="514F503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5" w:hRule="atLeast"/>
        </w:trPr>
        <w:tc>
          <w:tcPr>
            <w:tcW w:w="637"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05E1B835">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115</w:t>
            </w:r>
          </w:p>
        </w:tc>
        <w:tc>
          <w:tcPr>
            <w:tcW w:w="3368"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34BB3384">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风扇矩阵协同气流组织优化在高热流密度通信机柜中的应用与研究</w:t>
            </w:r>
          </w:p>
        </w:tc>
        <w:tc>
          <w:tcPr>
            <w:tcW w:w="363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71A1747F">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中国移动通信集团安徽有限公司安庆分公司</w:t>
            </w:r>
          </w:p>
        </w:tc>
        <w:tc>
          <w:tcPr>
            <w:tcW w:w="1913"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1574686E">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张礼、任凯旋、杜曼琴</w:t>
            </w:r>
          </w:p>
        </w:tc>
        <w:tc>
          <w:tcPr>
            <w:tcW w:w="101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49066A1F">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优秀奖</w:t>
            </w:r>
          </w:p>
        </w:tc>
      </w:tr>
      <w:tr w14:paraId="4422E77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5" w:hRule="atLeast"/>
        </w:trPr>
        <w:tc>
          <w:tcPr>
            <w:tcW w:w="637"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1B469ADA">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116</w:t>
            </w:r>
          </w:p>
        </w:tc>
        <w:tc>
          <w:tcPr>
            <w:tcW w:w="3368"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782804A3">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量子信息技术融合发展趋势与系统化应用前瞻</w:t>
            </w:r>
          </w:p>
        </w:tc>
        <w:tc>
          <w:tcPr>
            <w:tcW w:w="363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5E24CB60">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中国移动通信集团安徽有限公司马鞍山分公司</w:t>
            </w:r>
          </w:p>
        </w:tc>
        <w:tc>
          <w:tcPr>
            <w:tcW w:w="1913"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07E21D5A">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段冲、李传维、邓瑜、 张伟、阮书贤</w:t>
            </w:r>
          </w:p>
        </w:tc>
        <w:tc>
          <w:tcPr>
            <w:tcW w:w="101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438A4ADB">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优秀奖</w:t>
            </w:r>
          </w:p>
        </w:tc>
      </w:tr>
      <w:tr w14:paraId="6E80B4C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5" w:hRule="atLeast"/>
        </w:trPr>
        <w:tc>
          <w:tcPr>
            <w:tcW w:w="637"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3C3A5B6B">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117</w:t>
            </w:r>
          </w:p>
        </w:tc>
        <w:tc>
          <w:tcPr>
            <w:tcW w:w="3368"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73B1BAE1">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基于多源数据融合的FTTR业务故障定位及分析方法研究</w:t>
            </w:r>
          </w:p>
        </w:tc>
        <w:tc>
          <w:tcPr>
            <w:tcW w:w="363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5CADAB85">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中国移动通信集团安徽有限公司马鞍山分公司</w:t>
            </w:r>
          </w:p>
        </w:tc>
        <w:tc>
          <w:tcPr>
            <w:tcW w:w="1913"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13DA6CBA">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阮书贤、徐昶、段冲、郭峻峰</w:t>
            </w:r>
          </w:p>
        </w:tc>
        <w:tc>
          <w:tcPr>
            <w:tcW w:w="101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2261CCDD">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优秀奖</w:t>
            </w:r>
          </w:p>
        </w:tc>
      </w:tr>
      <w:tr w14:paraId="5F0BC5C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5" w:hRule="atLeast"/>
        </w:trPr>
        <w:tc>
          <w:tcPr>
            <w:tcW w:w="637"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0DEFA9B3">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118</w:t>
            </w:r>
          </w:p>
        </w:tc>
        <w:tc>
          <w:tcPr>
            <w:tcW w:w="3368"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66A08076">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面向服务提质的宽融业务交付流程重构与实践探索</w:t>
            </w:r>
          </w:p>
        </w:tc>
        <w:tc>
          <w:tcPr>
            <w:tcW w:w="363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3DBF0D94">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中国联合网络通信有限公司安徽省分公司</w:t>
            </w:r>
          </w:p>
        </w:tc>
        <w:tc>
          <w:tcPr>
            <w:tcW w:w="1913"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5F093D4B">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贾炜男、高辉、江磊、田超</w:t>
            </w:r>
          </w:p>
        </w:tc>
        <w:tc>
          <w:tcPr>
            <w:tcW w:w="101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2AE14C91">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优秀奖</w:t>
            </w:r>
          </w:p>
        </w:tc>
      </w:tr>
      <w:tr w14:paraId="1D6C50C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5" w:hRule="atLeast"/>
        </w:trPr>
        <w:tc>
          <w:tcPr>
            <w:tcW w:w="637"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0CBA2B58">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119</w:t>
            </w:r>
          </w:p>
        </w:tc>
        <w:tc>
          <w:tcPr>
            <w:tcW w:w="3368"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3DD87307">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基于AI大模型的光模块失效智能预测技术在无线网络运维中的应用研究</w:t>
            </w:r>
          </w:p>
        </w:tc>
        <w:tc>
          <w:tcPr>
            <w:tcW w:w="363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30438066">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中国联合网络通信有限公司安徽省分公司</w:t>
            </w:r>
          </w:p>
        </w:tc>
        <w:tc>
          <w:tcPr>
            <w:tcW w:w="1913"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7C20EAFC">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田超、吕仪生、贾炜男、刘军、江磊</w:t>
            </w:r>
          </w:p>
        </w:tc>
        <w:tc>
          <w:tcPr>
            <w:tcW w:w="101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4D3E4292">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优秀奖</w:t>
            </w:r>
          </w:p>
        </w:tc>
      </w:tr>
      <w:tr w14:paraId="4482087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5" w:hRule="atLeast"/>
        </w:trPr>
        <w:tc>
          <w:tcPr>
            <w:tcW w:w="637"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6F08FE98">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120</w:t>
            </w:r>
          </w:p>
        </w:tc>
        <w:tc>
          <w:tcPr>
            <w:tcW w:w="3368"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0914C54C">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合肥联通400G OXC技术在算力中心毫秒互连中的实践探索</w:t>
            </w:r>
          </w:p>
        </w:tc>
        <w:tc>
          <w:tcPr>
            <w:tcW w:w="363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1F10D86D">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中国联合网络通信有限公司合肥市分公司</w:t>
            </w:r>
          </w:p>
        </w:tc>
        <w:tc>
          <w:tcPr>
            <w:tcW w:w="1913"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769756B4">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张静、杜玮玮、叶晓婷、周梅</w:t>
            </w:r>
          </w:p>
        </w:tc>
        <w:tc>
          <w:tcPr>
            <w:tcW w:w="101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0622418D">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优秀奖</w:t>
            </w:r>
          </w:p>
        </w:tc>
      </w:tr>
      <w:tr w14:paraId="7834329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5" w:hRule="atLeast"/>
        </w:trPr>
        <w:tc>
          <w:tcPr>
            <w:tcW w:w="637"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70815453">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121</w:t>
            </w:r>
          </w:p>
        </w:tc>
        <w:tc>
          <w:tcPr>
            <w:tcW w:w="3368"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03B60FAD">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面向工业专网的无线网建设方案研究与应用验证</w:t>
            </w:r>
          </w:p>
        </w:tc>
        <w:tc>
          <w:tcPr>
            <w:tcW w:w="363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686396EA">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中国联合网络通信有限公司合肥市分公司</w:t>
            </w:r>
          </w:p>
        </w:tc>
        <w:tc>
          <w:tcPr>
            <w:tcW w:w="1913"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3E7815A7">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宋洋洋、 汪勤、 岳学民</w:t>
            </w:r>
          </w:p>
        </w:tc>
        <w:tc>
          <w:tcPr>
            <w:tcW w:w="101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6FA0A4A0">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优秀奖</w:t>
            </w:r>
          </w:p>
        </w:tc>
      </w:tr>
      <w:tr w14:paraId="572A51F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5" w:hRule="atLeast"/>
        </w:trPr>
        <w:tc>
          <w:tcPr>
            <w:tcW w:w="637"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7450C2C2">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122</w:t>
            </w:r>
          </w:p>
        </w:tc>
        <w:tc>
          <w:tcPr>
            <w:tcW w:w="3368"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43F39DAE">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降低负效益基站比例的方法研究</w:t>
            </w:r>
          </w:p>
        </w:tc>
        <w:tc>
          <w:tcPr>
            <w:tcW w:w="363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51BA453E">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中国联合网络通信有限公司亳州市分公司</w:t>
            </w:r>
          </w:p>
        </w:tc>
        <w:tc>
          <w:tcPr>
            <w:tcW w:w="1913"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261E78A6">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周辉 石春侠</w:t>
            </w:r>
          </w:p>
        </w:tc>
        <w:tc>
          <w:tcPr>
            <w:tcW w:w="101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7C64B9BD">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优秀奖</w:t>
            </w:r>
          </w:p>
        </w:tc>
      </w:tr>
      <w:tr w14:paraId="76B523D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5" w:hRule="atLeast"/>
        </w:trPr>
        <w:tc>
          <w:tcPr>
            <w:tcW w:w="637"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2379C95D">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123</w:t>
            </w:r>
          </w:p>
        </w:tc>
        <w:tc>
          <w:tcPr>
            <w:tcW w:w="3368"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69B39C6A">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基于EVPN VPLS的智能城域网双归业务优化</w:t>
            </w:r>
          </w:p>
        </w:tc>
        <w:tc>
          <w:tcPr>
            <w:tcW w:w="363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69D73006">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中国联合网络通信有限公司阜阳市分公司</w:t>
            </w:r>
          </w:p>
        </w:tc>
        <w:tc>
          <w:tcPr>
            <w:tcW w:w="1913"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58768A3B">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刘文科</w:t>
            </w:r>
          </w:p>
        </w:tc>
        <w:tc>
          <w:tcPr>
            <w:tcW w:w="101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01249084">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优秀奖</w:t>
            </w:r>
          </w:p>
        </w:tc>
      </w:tr>
      <w:tr w14:paraId="33CEFB6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5" w:hRule="atLeast"/>
        </w:trPr>
        <w:tc>
          <w:tcPr>
            <w:tcW w:w="637"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5B4CAD0D">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124</w:t>
            </w:r>
          </w:p>
        </w:tc>
        <w:tc>
          <w:tcPr>
            <w:tcW w:w="3368"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32D6F699">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卫星通信与5G/6G融合的挑战及前景</w:t>
            </w:r>
          </w:p>
        </w:tc>
        <w:tc>
          <w:tcPr>
            <w:tcW w:w="363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133F7970">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中国联合网络通信有限公司阜阳分公司、安徽省分公司</w:t>
            </w:r>
          </w:p>
        </w:tc>
        <w:tc>
          <w:tcPr>
            <w:tcW w:w="1913"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6DF1BB56">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崔文甲、周锋、陈东东、岳振民、田超</w:t>
            </w:r>
          </w:p>
        </w:tc>
        <w:tc>
          <w:tcPr>
            <w:tcW w:w="101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1FF81522">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优秀奖</w:t>
            </w:r>
          </w:p>
        </w:tc>
      </w:tr>
      <w:tr w14:paraId="0D6D2C6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5" w:hRule="atLeast"/>
        </w:trPr>
        <w:tc>
          <w:tcPr>
            <w:tcW w:w="637"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62659749">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125</w:t>
            </w:r>
          </w:p>
        </w:tc>
        <w:tc>
          <w:tcPr>
            <w:tcW w:w="3368"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7AE0583E">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基于RFID技术哑资源智能化管理</w:t>
            </w:r>
          </w:p>
        </w:tc>
        <w:tc>
          <w:tcPr>
            <w:tcW w:w="363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13B56070">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中国联合网络通信有限公司滁州市分公司</w:t>
            </w:r>
          </w:p>
        </w:tc>
        <w:tc>
          <w:tcPr>
            <w:tcW w:w="1913"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5085B8FA">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蒋秀伟</w:t>
            </w:r>
          </w:p>
        </w:tc>
        <w:tc>
          <w:tcPr>
            <w:tcW w:w="101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464A3A89">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优秀奖</w:t>
            </w:r>
          </w:p>
        </w:tc>
      </w:tr>
      <w:tr w14:paraId="2F97FA0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5" w:hRule="atLeast"/>
        </w:trPr>
        <w:tc>
          <w:tcPr>
            <w:tcW w:w="637"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7E64B3AD">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126</w:t>
            </w:r>
          </w:p>
        </w:tc>
        <w:tc>
          <w:tcPr>
            <w:tcW w:w="3368"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07780E66">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接入网PON设备绿色节能技术的探索</w:t>
            </w:r>
          </w:p>
        </w:tc>
        <w:tc>
          <w:tcPr>
            <w:tcW w:w="363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1EE47EDE">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中国联合网络通信有限公司滁州市分公司</w:t>
            </w:r>
          </w:p>
        </w:tc>
        <w:tc>
          <w:tcPr>
            <w:tcW w:w="1913"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747F91C7">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郭靖</w:t>
            </w:r>
          </w:p>
        </w:tc>
        <w:tc>
          <w:tcPr>
            <w:tcW w:w="101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3824ECC1">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优秀奖</w:t>
            </w:r>
          </w:p>
        </w:tc>
      </w:tr>
      <w:tr w14:paraId="7624ABB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5" w:hRule="atLeast"/>
        </w:trPr>
        <w:tc>
          <w:tcPr>
            <w:tcW w:w="637"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7783AE41">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127</w:t>
            </w:r>
          </w:p>
        </w:tc>
        <w:tc>
          <w:tcPr>
            <w:tcW w:w="3368"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710DF232">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5G协同创新:电联合作模式下智慧校园场景体验多维度感知研究</w:t>
            </w:r>
          </w:p>
        </w:tc>
        <w:tc>
          <w:tcPr>
            <w:tcW w:w="363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4CF6FA29">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中国联合网络通信有限公司滁州市分公司</w:t>
            </w:r>
          </w:p>
        </w:tc>
        <w:tc>
          <w:tcPr>
            <w:tcW w:w="1913"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250E2262">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葛诚</w:t>
            </w:r>
          </w:p>
        </w:tc>
        <w:tc>
          <w:tcPr>
            <w:tcW w:w="101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0F2576A7">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优秀奖</w:t>
            </w:r>
          </w:p>
        </w:tc>
      </w:tr>
      <w:tr w14:paraId="0237626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5" w:hRule="atLeast"/>
        </w:trPr>
        <w:tc>
          <w:tcPr>
            <w:tcW w:w="637"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79450B9A">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128</w:t>
            </w:r>
          </w:p>
        </w:tc>
        <w:tc>
          <w:tcPr>
            <w:tcW w:w="3368"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54C2BCF2">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基于动环监控打造基础设施数智化AI运维管理平台</w:t>
            </w:r>
          </w:p>
        </w:tc>
        <w:tc>
          <w:tcPr>
            <w:tcW w:w="363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150AC538">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中国联合网络通信有限公司滁州市分公司</w:t>
            </w:r>
          </w:p>
        </w:tc>
        <w:tc>
          <w:tcPr>
            <w:tcW w:w="1913"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6C559E04">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章世伟</w:t>
            </w:r>
          </w:p>
        </w:tc>
        <w:tc>
          <w:tcPr>
            <w:tcW w:w="101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3D97C7E6">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优秀奖</w:t>
            </w:r>
          </w:p>
        </w:tc>
      </w:tr>
      <w:tr w14:paraId="3790A11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5" w:hRule="atLeast"/>
        </w:trPr>
        <w:tc>
          <w:tcPr>
            <w:tcW w:w="637"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0C3069BC">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129</w:t>
            </w:r>
          </w:p>
        </w:tc>
        <w:tc>
          <w:tcPr>
            <w:tcW w:w="3368"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0C2B6DC4">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极简移动网自主改造创新：BBU竖装机框的技术实现与应用成果</w:t>
            </w:r>
          </w:p>
        </w:tc>
        <w:tc>
          <w:tcPr>
            <w:tcW w:w="363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3A495D11">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中国联合网络通信有限公司滁州市分公司</w:t>
            </w:r>
          </w:p>
        </w:tc>
        <w:tc>
          <w:tcPr>
            <w:tcW w:w="1913"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14D94D0D">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章世伟</w:t>
            </w:r>
          </w:p>
        </w:tc>
        <w:tc>
          <w:tcPr>
            <w:tcW w:w="101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2F140315">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优秀奖</w:t>
            </w:r>
          </w:p>
        </w:tc>
      </w:tr>
      <w:tr w14:paraId="7A86C86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5" w:hRule="atLeast"/>
        </w:trPr>
        <w:tc>
          <w:tcPr>
            <w:tcW w:w="637"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62FB1C30">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130</w:t>
            </w:r>
          </w:p>
        </w:tc>
        <w:tc>
          <w:tcPr>
            <w:tcW w:w="3368"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5B25ADB2">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集约化建设导向下装配式通信机房的应用创新与实践研究</w:t>
            </w:r>
          </w:p>
        </w:tc>
        <w:tc>
          <w:tcPr>
            <w:tcW w:w="363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56504AA7">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中国联合网络通信有限公司滁州市分公司</w:t>
            </w:r>
          </w:p>
        </w:tc>
        <w:tc>
          <w:tcPr>
            <w:tcW w:w="1913"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3FF1A894">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章世伟</w:t>
            </w:r>
          </w:p>
        </w:tc>
        <w:tc>
          <w:tcPr>
            <w:tcW w:w="101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0307073D">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优秀奖</w:t>
            </w:r>
          </w:p>
        </w:tc>
      </w:tr>
      <w:tr w14:paraId="18D2D8A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5" w:hRule="atLeast"/>
        </w:trPr>
        <w:tc>
          <w:tcPr>
            <w:tcW w:w="637"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4819EB1F">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131</w:t>
            </w:r>
          </w:p>
        </w:tc>
        <w:tc>
          <w:tcPr>
            <w:tcW w:w="3368"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11D0E215">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铁路红线内公网覆盖工程设计及施工技术研究</w:t>
            </w:r>
          </w:p>
        </w:tc>
        <w:tc>
          <w:tcPr>
            <w:tcW w:w="363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724C5393">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中国铁塔股份有限公司安徽省分公司</w:t>
            </w:r>
          </w:p>
        </w:tc>
        <w:tc>
          <w:tcPr>
            <w:tcW w:w="1913"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024AC0E9">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侯永</w:t>
            </w:r>
          </w:p>
        </w:tc>
        <w:tc>
          <w:tcPr>
            <w:tcW w:w="101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5D004DFA">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优秀奖</w:t>
            </w:r>
          </w:p>
        </w:tc>
      </w:tr>
      <w:tr w14:paraId="06F579F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5" w:hRule="atLeast"/>
        </w:trPr>
        <w:tc>
          <w:tcPr>
            <w:tcW w:w="637"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4B81720B">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132</w:t>
            </w:r>
          </w:p>
        </w:tc>
        <w:tc>
          <w:tcPr>
            <w:tcW w:w="3368"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7CA0D9E9">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运营商量子保密通信分阶段建设路径研究</w:t>
            </w:r>
          </w:p>
        </w:tc>
        <w:tc>
          <w:tcPr>
            <w:tcW w:w="363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046B19B1">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中国移动通信集团设计院有限公司安徽分公司</w:t>
            </w:r>
          </w:p>
        </w:tc>
        <w:tc>
          <w:tcPr>
            <w:tcW w:w="1913"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2D9D9B09">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张磊</w:t>
            </w:r>
          </w:p>
        </w:tc>
        <w:tc>
          <w:tcPr>
            <w:tcW w:w="101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71D22EBD">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优秀奖</w:t>
            </w:r>
          </w:p>
        </w:tc>
      </w:tr>
      <w:tr w14:paraId="0E28E25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5" w:hRule="atLeast"/>
        </w:trPr>
        <w:tc>
          <w:tcPr>
            <w:tcW w:w="637"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2AE90B82">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133</w:t>
            </w:r>
          </w:p>
        </w:tc>
        <w:tc>
          <w:tcPr>
            <w:tcW w:w="3368"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5776D5E3">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面向商用的低空智联关键技术的研究分析</w:t>
            </w:r>
          </w:p>
        </w:tc>
        <w:tc>
          <w:tcPr>
            <w:tcW w:w="363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17ED00EC">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安徽电信规划设计有限责任公司</w:t>
            </w:r>
          </w:p>
        </w:tc>
        <w:tc>
          <w:tcPr>
            <w:tcW w:w="1913"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0DAFE0E0">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李云鹏</w:t>
            </w:r>
          </w:p>
        </w:tc>
        <w:tc>
          <w:tcPr>
            <w:tcW w:w="101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51D55085">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优秀奖</w:t>
            </w:r>
          </w:p>
        </w:tc>
      </w:tr>
      <w:tr w14:paraId="5DCFF41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5" w:hRule="atLeast"/>
        </w:trPr>
        <w:tc>
          <w:tcPr>
            <w:tcW w:w="637"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25000BE0">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134</w:t>
            </w:r>
          </w:p>
        </w:tc>
        <w:tc>
          <w:tcPr>
            <w:tcW w:w="3368"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2F2432FC">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无人机通信与导航中的抗干扰技术研究——基于认知无线电的解决方案</w:t>
            </w:r>
          </w:p>
        </w:tc>
        <w:tc>
          <w:tcPr>
            <w:tcW w:w="363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17727E3E">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安徽电信规划设计有限责任公司</w:t>
            </w:r>
          </w:p>
        </w:tc>
        <w:tc>
          <w:tcPr>
            <w:tcW w:w="1913"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47C766D9">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丁羊</w:t>
            </w:r>
          </w:p>
        </w:tc>
        <w:tc>
          <w:tcPr>
            <w:tcW w:w="101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2C32A3CB">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优秀奖</w:t>
            </w:r>
          </w:p>
        </w:tc>
      </w:tr>
      <w:tr w14:paraId="28A39F7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5" w:hRule="atLeast"/>
        </w:trPr>
        <w:tc>
          <w:tcPr>
            <w:tcW w:w="637"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40F0BB3C">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135</w:t>
            </w:r>
          </w:p>
        </w:tc>
        <w:tc>
          <w:tcPr>
            <w:tcW w:w="3368"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3EF18EDD">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园区量子加密视频监控系统的设计与应用</w:t>
            </w:r>
          </w:p>
        </w:tc>
        <w:tc>
          <w:tcPr>
            <w:tcW w:w="363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50BD98B1">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安徽电信规划设计有限责任公司</w:t>
            </w:r>
          </w:p>
        </w:tc>
        <w:tc>
          <w:tcPr>
            <w:tcW w:w="1913"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16057F1F">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丁蓝</w:t>
            </w:r>
          </w:p>
        </w:tc>
        <w:tc>
          <w:tcPr>
            <w:tcW w:w="101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7FC60866">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优秀奖</w:t>
            </w:r>
          </w:p>
        </w:tc>
      </w:tr>
      <w:tr w14:paraId="6915FBE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5" w:hRule="atLeast"/>
        </w:trPr>
        <w:tc>
          <w:tcPr>
            <w:tcW w:w="637"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761997ED">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136</w:t>
            </w:r>
          </w:p>
        </w:tc>
        <w:tc>
          <w:tcPr>
            <w:tcW w:w="3368"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0007522B">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企业信息化建设的困境与优化路径探析</w:t>
            </w:r>
          </w:p>
        </w:tc>
        <w:tc>
          <w:tcPr>
            <w:tcW w:w="363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5EFEA87A">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安徽电信规划设计有限责任公司</w:t>
            </w:r>
          </w:p>
        </w:tc>
        <w:tc>
          <w:tcPr>
            <w:tcW w:w="1913"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3309F577">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慈雪松</w:t>
            </w:r>
          </w:p>
        </w:tc>
        <w:tc>
          <w:tcPr>
            <w:tcW w:w="101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1C585587">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优秀奖</w:t>
            </w:r>
          </w:p>
        </w:tc>
      </w:tr>
      <w:tr w14:paraId="4F2BA04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5" w:hRule="atLeast"/>
        </w:trPr>
        <w:tc>
          <w:tcPr>
            <w:tcW w:w="637"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2D911652">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137</w:t>
            </w:r>
          </w:p>
        </w:tc>
        <w:tc>
          <w:tcPr>
            <w:tcW w:w="3368"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060C9EA2">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浅谈车载通信技术</w:t>
            </w:r>
          </w:p>
        </w:tc>
        <w:tc>
          <w:tcPr>
            <w:tcW w:w="363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6A5BE0E6">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安徽电信规划设计有限责任公司</w:t>
            </w:r>
          </w:p>
        </w:tc>
        <w:tc>
          <w:tcPr>
            <w:tcW w:w="1913"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06F01E7E">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杨兴华</w:t>
            </w:r>
          </w:p>
        </w:tc>
        <w:tc>
          <w:tcPr>
            <w:tcW w:w="101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48DFDA6C">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优秀奖</w:t>
            </w:r>
          </w:p>
        </w:tc>
      </w:tr>
      <w:tr w14:paraId="7363B90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5" w:hRule="atLeast"/>
        </w:trPr>
        <w:tc>
          <w:tcPr>
            <w:tcW w:w="637"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26F0F4A2">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138</w:t>
            </w:r>
          </w:p>
        </w:tc>
        <w:tc>
          <w:tcPr>
            <w:tcW w:w="3368"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29E6D284">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关于新一代通信管廊趋势及技术思考探析</w:t>
            </w:r>
          </w:p>
        </w:tc>
        <w:tc>
          <w:tcPr>
            <w:tcW w:w="363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1D825E25">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安徽电信规划设计有限责任公司</w:t>
            </w:r>
          </w:p>
        </w:tc>
        <w:tc>
          <w:tcPr>
            <w:tcW w:w="1913"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10AAFCCC">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许悦亿</w:t>
            </w:r>
          </w:p>
        </w:tc>
        <w:tc>
          <w:tcPr>
            <w:tcW w:w="101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00F0054B">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优秀奖</w:t>
            </w:r>
          </w:p>
        </w:tc>
      </w:tr>
      <w:tr w14:paraId="1D1369D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5" w:hRule="atLeast"/>
        </w:trPr>
        <w:tc>
          <w:tcPr>
            <w:tcW w:w="637"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5BF38CA1">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139</w:t>
            </w:r>
          </w:p>
        </w:tc>
        <w:tc>
          <w:tcPr>
            <w:tcW w:w="3368"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7941DB99">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面向低空时延敏感业务的5G核心网UPF下沉部署策略与边缘协同</w:t>
            </w:r>
          </w:p>
        </w:tc>
        <w:tc>
          <w:tcPr>
            <w:tcW w:w="363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7C320951">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安徽电信规划设计有限责任公司</w:t>
            </w:r>
          </w:p>
        </w:tc>
        <w:tc>
          <w:tcPr>
            <w:tcW w:w="1913"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6CBF7768">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黄钟升</w:t>
            </w:r>
          </w:p>
        </w:tc>
        <w:tc>
          <w:tcPr>
            <w:tcW w:w="101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535E9248">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优秀奖</w:t>
            </w:r>
          </w:p>
        </w:tc>
      </w:tr>
      <w:tr w14:paraId="32EFADB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5" w:hRule="atLeast"/>
        </w:trPr>
        <w:tc>
          <w:tcPr>
            <w:tcW w:w="637"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36CEC67F">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140</w:t>
            </w:r>
          </w:p>
        </w:tc>
        <w:tc>
          <w:tcPr>
            <w:tcW w:w="3368"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686BC313">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中小型数据中心建设方案研究</w:t>
            </w:r>
          </w:p>
        </w:tc>
        <w:tc>
          <w:tcPr>
            <w:tcW w:w="363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16751ACD">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安徽电信规划设计有限责任公司</w:t>
            </w:r>
          </w:p>
        </w:tc>
        <w:tc>
          <w:tcPr>
            <w:tcW w:w="1913"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0654C2E5">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马登</w:t>
            </w:r>
          </w:p>
        </w:tc>
        <w:tc>
          <w:tcPr>
            <w:tcW w:w="101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1B250125">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优秀奖</w:t>
            </w:r>
          </w:p>
        </w:tc>
      </w:tr>
      <w:tr w14:paraId="1F03F49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5" w:hRule="atLeast"/>
        </w:trPr>
        <w:tc>
          <w:tcPr>
            <w:tcW w:w="637"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6438F4B2">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141</w:t>
            </w:r>
          </w:p>
        </w:tc>
        <w:tc>
          <w:tcPr>
            <w:tcW w:w="3368"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2B30A8B8">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基于物联网的电子通信信息传输自动加密技术</w:t>
            </w:r>
          </w:p>
        </w:tc>
        <w:tc>
          <w:tcPr>
            <w:tcW w:w="363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0B68FBB9">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安徽电信规划设计有限责任公司</w:t>
            </w:r>
          </w:p>
        </w:tc>
        <w:tc>
          <w:tcPr>
            <w:tcW w:w="1913"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772B9193">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魏齐美</w:t>
            </w:r>
          </w:p>
        </w:tc>
        <w:tc>
          <w:tcPr>
            <w:tcW w:w="101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15F0D2CE">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优秀奖</w:t>
            </w:r>
          </w:p>
        </w:tc>
      </w:tr>
    </w:tbl>
    <w:p w14:paraId="7959ED62">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360" w:lineRule="auto"/>
        <w:ind w:right="0"/>
        <w:jc w:val="both"/>
        <w:textAlignment w:val="auto"/>
        <w:rPr>
          <w:rFonts w:hint="eastAsia" w:ascii="仿宋" w:hAnsi="仿宋" w:eastAsia="仿宋" w:cs="仿宋"/>
          <w:i w:val="0"/>
          <w:iCs w:val="0"/>
          <w:caps w:val="0"/>
          <w:color w:val="333333"/>
          <w:spacing w:val="0"/>
          <w:kern w:val="0"/>
          <w:sz w:val="32"/>
          <w:szCs w:val="32"/>
          <w:shd w:val="clear" w:fill="FFFFFF"/>
          <w:lang w:val="en-US" w:eastAsia="zh-CN" w:bidi="ar"/>
        </w:rPr>
      </w:pPr>
    </w:p>
    <w:p w14:paraId="77F756BC">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360" w:lineRule="auto"/>
        <w:ind w:right="0"/>
        <w:jc w:val="both"/>
        <w:textAlignment w:val="auto"/>
        <w:rPr>
          <w:rFonts w:hint="default" w:ascii="仿宋" w:hAnsi="仿宋" w:eastAsia="仿宋" w:cs="仿宋"/>
          <w:i w:val="0"/>
          <w:iCs w:val="0"/>
          <w:caps w:val="0"/>
          <w:color w:val="333333"/>
          <w:spacing w:val="0"/>
          <w:kern w:val="0"/>
          <w:sz w:val="32"/>
          <w:szCs w:val="32"/>
          <w:shd w:val="clear" w:fill="FFFFFF"/>
          <w:lang w:val="en-US" w:eastAsia="zh-CN" w:bidi="ar"/>
        </w:rPr>
      </w:pPr>
    </w:p>
    <w:p w14:paraId="42B07432">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360" w:lineRule="auto"/>
        <w:ind w:left="0" w:right="0" w:firstLine="640"/>
        <w:jc w:val="both"/>
        <w:textAlignment w:val="auto"/>
        <w:rPr>
          <w:rFonts w:hint="eastAsia" w:ascii="仿宋" w:hAnsi="仿宋" w:eastAsia="仿宋" w:cs="仿宋"/>
          <w:i w:val="0"/>
          <w:iCs w:val="0"/>
          <w:caps w:val="0"/>
          <w:color w:val="333333"/>
          <w:spacing w:val="0"/>
          <w:kern w:val="0"/>
          <w:sz w:val="32"/>
          <w:szCs w:val="32"/>
          <w:shd w:val="clear" w:fill="FFFFFF"/>
          <w:lang w:val="en-US" w:eastAsia="zh-CN" w:bidi="ar"/>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
    <w:panose1 w:val="02010609060101010101"/>
    <w:charset w:val="86"/>
    <w:family w:val="auto"/>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100F19A3"/>
    <w:rsid w:val="055C19AE"/>
    <w:rsid w:val="05B64EE1"/>
    <w:rsid w:val="06287EE2"/>
    <w:rsid w:val="0B873CA1"/>
    <w:rsid w:val="0BD417B7"/>
    <w:rsid w:val="100F19A3"/>
    <w:rsid w:val="1224508C"/>
    <w:rsid w:val="1A5567B2"/>
    <w:rsid w:val="1D180380"/>
    <w:rsid w:val="1E1647DA"/>
    <w:rsid w:val="1F3A2287"/>
    <w:rsid w:val="25070B9E"/>
    <w:rsid w:val="280C745F"/>
    <w:rsid w:val="2ADA1AE3"/>
    <w:rsid w:val="3A291829"/>
    <w:rsid w:val="42A972D9"/>
    <w:rsid w:val="42BE193F"/>
    <w:rsid w:val="45505E55"/>
    <w:rsid w:val="49CD6396"/>
    <w:rsid w:val="4CEA2347"/>
    <w:rsid w:val="56DB1349"/>
    <w:rsid w:val="5FEB5BEE"/>
    <w:rsid w:val="66961C35"/>
    <w:rsid w:val="69D45077"/>
    <w:rsid w:val="6AFC48A8"/>
    <w:rsid w:val="6EA24EB0"/>
    <w:rsid w:val="712E7AB7"/>
    <w:rsid w:val="7AB364C5"/>
    <w:rsid w:val="7EF61719"/>
    <w:rsid w:val="7F2D7B61"/>
    <w:rsid w:val="7F631FE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3">
    <w:name w:val="heading 1"/>
    <w:basedOn w:val="1"/>
    <w:next w:val="1"/>
    <w:qFormat/>
    <w:uiPriority w:val="0"/>
    <w:pPr>
      <w:spacing w:before="0" w:beforeAutospacing="1" w:after="0" w:afterAutospacing="1"/>
      <w:jc w:val="left"/>
    </w:pPr>
    <w:rPr>
      <w:rFonts w:hint="eastAsia" w:ascii="宋体" w:hAnsi="宋体" w:eastAsia="宋体" w:cs="宋体"/>
      <w:b/>
      <w:bCs/>
      <w:kern w:val="44"/>
      <w:sz w:val="48"/>
      <w:szCs w:val="48"/>
      <w:lang w:val="en-US" w:eastAsia="zh-CN" w:bidi="ar"/>
    </w:rPr>
  </w:style>
  <w:style w:type="paragraph" w:styleId="4">
    <w:name w:val="heading 2"/>
    <w:basedOn w:val="1"/>
    <w:next w:val="1"/>
    <w:semiHidden/>
    <w:unhideWhenUsed/>
    <w:qFormat/>
    <w:uiPriority w:val="0"/>
    <w:pPr>
      <w:spacing w:before="0" w:beforeAutospacing="1" w:after="0" w:afterAutospacing="1"/>
      <w:jc w:val="left"/>
    </w:pPr>
    <w:rPr>
      <w:rFonts w:hint="eastAsia" w:ascii="宋体" w:hAnsi="宋体" w:eastAsia="宋体" w:cs="宋体"/>
      <w:b/>
      <w:bCs/>
      <w:kern w:val="0"/>
      <w:sz w:val="36"/>
      <w:szCs w:val="36"/>
      <w:lang w:val="en-US" w:eastAsia="zh-CN" w:bidi="ar"/>
    </w:rPr>
  </w:style>
  <w:style w:type="character" w:default="1" w:styleId="6">
    <w:name w:val="Default Paragraph Font"/>
    <w:semiHidden/>
    <w:qFormat/>
    <w:uiPriority w:val="0"/>
  </w:style>
  <w:style w:type="table" w:default="1" w:styleId="5">
    <w:name w:val="Normal Table"/>
    <w:semiHidden/>
    <w:qFormat/>
    <w:uiPriority w:val="0"/>
    <w:tblPr>
      <w:tblCellMar>
        <w:top w:w="0" w:type="dxa"/>
        <w:left w:w="108" w:type="dxa"/>
        <w:bottom w:w="0" w:type="dxa"/>
        <w:right w:w="108" w:type="dxa"/>
      </w:tblCellMar>
    </w:tblPr>
  </w:style>
  <w:style w:type="paragraph" w:styleId="2">
    <w:name w:val="Plain Text"/>
    <w:basedOn w:val="1"/>
    <w:qFormat/>
    <w:uiPriority w:val="0"/>
    <w:rPr>
      <w:rFonts w:ascii="宋体" w:hAnsi="Courier New"/>
    </w:rPr>
  </w:style>
  <w:style w:type="character" w:styleId="7">
    <w:name w:val="Hyperlink"/>
    <w:basedOn w:val="6"/>
    <w:qFormat/>
    <w:uiPriority w:val="0"/>
    <w:rPr>
      <w:color w:val="0000FF"/>
      <w:u w:val="single"/>
    </w:rPr>
  </w:style>
  <w:style w:type="character" w:customStyle="1" w:styleId="8">
    <w:name w:val="font21"/>
    <w:basedOn w:val="6"/>
    <w:qFormat/>
    <w:uiPriority w:val="0"/>
    <w:rPr>
      <w:rFonts w:hint="eastAsia" w:ascii="仿宋" w:hAnsi="仿宋" w:eastAsia="仿宋" w:cs="仿宋"/>
      <w:color w:val="000000"/>
      <w:sz w:val="32"/>
      <w:szCs w:val="32"/>
      <w:u w:val="none"/>
    </w:rPr>
  </w:style>
  <w:style w:type="character" w:customStyle="1" w:styleId="9">
    <w:name w:val="font31"/>
    <w:basedOn w:val="6"/>
    <w:qFormat/>
    <w:uiPriority w:val="0"/>
    <w:rPr>
      <w:rFonts w:hint="default" w:ascii="Times New Roman" w:hAnsi="Times New Roman" w:cs="Times New Roman"/>
      <w:color w:val="000000"/>
      <w:sz w:val="22"/>
      <w:szCs w:val="22"/>
      <w:u w:val="none"/>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9</Pages>
  <Words>7461</Words>
  <Characters>7868</Characters>
  <Lines>0</Lines>
  <Paragraphs>0</Paragraphs>
  <TotalTime>9</TotalTime>
  <ScaleCrop>false</ScaleCrop>
  <LinksUpToDate>false</LinksUpToDate>
  <CharactersWithSpaces>7917</CharactersWithSpaces>
  <Application>WPS Office_12.1.0.25865_F1E327BC-269C-435d-A152-05C5408002CA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2025-04-30T02:10:00Z</dcterms:created>
  <dc:creator>小琼</dc:creator>
  <cp:lastModifiedBy>小琼</cp:lastModifiedBy>
  <cp:lastPrinted>2025-05-15T08:31:00Z</cp:lastPrinted>
  <dcterms:modified xsi:type="dcterms:W3CDTF">2026-05-06T09:43:24Z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2052-12.1.0.25865</vt:lpwstr>
  </property>
  <property fmtid="{D5CDD505-2E9C-101B-9397-08002B2CF9AE}" pid="3" name="ICV">
    <vt:lpwstr>1DCC1E79D6DD4CD583F0CBC642BBE64A_13</vt:lpwstr>
  </property>
  <property fmtid="{D5CDD505-2E9C-101B-9397-08002B2CF9AE}" pid="4" name="KSOTemplateDocerSaveRecord">
    <vt:lpwstr>eyJoZGlkIjoiZTIyMDI2MDYyZWI3OWZjMDZmMzdkYmNkNzNlMmVlMTUiLCJ1c2VySWQiOiI1OTk3NDIxNTcifQ==</vt:lpwstr>
  </property>
</Properties>
</file>