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CD750">
      <w:pPr>
        <w:ind w:right="640"/>
        <w:rPr>
          <w:rFonts w:hint="eastAsia" w:ascii="黑体" w:hAnsi="黑体" w:eastAsia="黑体"/>
          <w:sz w:val="32"/>
          <w:szCs w:val="44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44"/>
        </w:rPr>
        <w:t>附件3：</w:t>
      </w:r>
    </w:p>
    <w:p w14:paraId="654CF7D2">
      <w:pPr>
        <w:ind w:right="66"/>
        <w:jc w:val="center"/>
        <w:rPr>
          <w:rFonts w:hint="eastAsia" w:ascii="宋体" w:hAnsi="宋体" w:eastAsia="宋体"/>
          <w:b/>
          <w:bCs/>
          <w:sz w:val="44"/>
          <w:szCs w:val="44"/>
        </w:rPr>
      </w:pPr>
      <w:r>
        <w:rPr>
          <w:rFonts w:hint="eastAsia" w:ascii="宋体" w:hAnsi="宋体" w:eastAsia="宋体"/>
          <w:b/>
          <w:bCs/>
          <w:sz w:val="44"/>
          <w:szCs w:val="44"/>
        </w:rPr>
        <w:t>2026年世界电信和信息社会日·安徽大会报名回执</w:t>
      </w:r>
    </w:p>
    <w:p w14:paraId="54CC125F">
      <w:pPr>
        <w:ind w:right="-147" w:firstLine="542" w:firstLineChars="200"/>
        <w:jc w:val="left"/>
        <w:rPr>
          <w:rFonts w:hint="eastAsia" w:ascii="宋体" w:hAnsi="宋体"/>
          <w:sz w:val="28"/>
          <w:szCs w:val="44"/>
        </w:rPr>
      </w:pPr>
      <w:r>
        <w:rPr>
          <w:rFonts w:hint="eastAsia" w:ascii="宋体" w:hAnsi="宋体"/>
          <w:sz w:val="28"/>
          <w:szCs w:val="44"/>
        </w:rPr>
        <w:t>报名单位：_________________             联系人：__________       联系电话：__________</w:t>
      </w:r>
    </w:p>
    <w:tbl>
      <w:tblPr>
        <w:tblStyle w:val="15"/>
        <w:tblW w:w="133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1403"/>
        <w:gridCol w:w="3709"/>
        <w:gridCol w:w="2552"/>
        <w:gridCol w:w="1843"/>
        <w:gridCol w:w="1376"/>
        <w:gridCol w:w="1698"/>
      </w:tblGrid>
      <w:tr w14:paraId="6F6D5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E9B39C">
            <w:pPr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序号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C2D22">
            <w:pPr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姓名</w:t>
            </w: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3371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工作单位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E3179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部门及职务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CA401">
            <w:pPr>
              <w:ind w:right="-147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联系电话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3CAB49">
            <w:pPr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会后</w:t>
            </w:r>
          </w:p>
          <w:p w14:paraId="2683B8BB">
            <w:pPr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是否用餐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13F11">
            <w:pPr>
              <w:ind w:right="-76"/>
              <w:jc w:val="center"/>
              <w:rPr>
                <w:rFonts w:hint="eastAsia" w:ascii="仿宋" w:hAnsi="仿宋" w:eastAsia="仿宋"/>
                <w:b/>
                <w:sz w:val="28"/>
                <w:szCs w:val="44"/>
              </w:rPr>
            </w:pPr>
            <w:r>
              <w:rPr>
                <w:rFonts w:hint="eastAsia" w:ascii="仿宋" w:hAnsi="仿宋" w:eastAsia="仿宋"/>
                <w:b/>
                <w:sz w:val="28"/>
                <w:szCs w:val="44"/>
              </w:rPr>
              <w:t>是否为获奖作者代表</w:t>
            </w:r>
          </w:p>
        </w:tc>
      </w:tr>
      <w:tr w14:paraId="0E64F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7D854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  <w:r>
              <w:rPr>
                <w:rFonts w:hint="eastAsia" w:ascii="仿宋" w:hAnsi="仿宋" w:eastAsia="仿宋"/>
                <w:sz w:val="28"/>
                <w:szCs w:val="44"/>
              </w:rPr>
              <w:t>1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22F10C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862DBB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9526A4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F834E5">
            <w:pPr>
              <w:ind w:right="-147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1234CA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B69B00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</w:tr>
      <w:tr w14:paraId="5526E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59884C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  <w:r>
              <w:rPr>
                <w:rFonts w:hint="eastAsia" w:ascii="仿宋" w:hAnsi="仿宋" w:eastAsia="仿宋"/>
                <w:sz w:val="28"/>
                <w:szCs w:val="44"/>
              </w:rPr>
              <w:t>2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E9FD4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D66826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66555D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E5CFA4">
            <w:pPr>
              <w:ind w:right="-147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5B8DFD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5FBEC8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</w:tr>
      <w:tr w14:paraId="17707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13E26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  <w:r>
              <w:rPr>
                <w:rFonts w:hint="eastAsia" w:ascii="仿宋" w:hAnsi="仿宋" w:eastAsia="仿宋"/>
                <w:sz w:val="28"/>
                <w:szCs w:val="44"/>
              </w:rPr>
              <w:t>3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BA2AF8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0F4CE7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060777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59605C">
            <w:pPr>
              <w:ind w:right="-147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D27446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005959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</w:tr>
      <w:tr w14:paraId="1F67A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C0B78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  <w:r>
              <w:rPr>
                <w:rFonts w:hint="eastAsia" w:ascii="仿宋" w:hAnsi="仿宋" w:eastAsia="仿宋"/>
                <w:sz w:val="28"/>
                <w:szCs w:val="44"/>
              </w:rPr>
              <w:t>4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90D2A3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ED7B19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985DA7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4D94E7">
            <w:pPr>
              <w:ind w:right="-147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563577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4AF361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</w:tr>
      <w:tr w14:paraId="50D1A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F9216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  <w:r>
              <w:rPr>
                <w:rFonts w:hint="eastAsia" w:ascii="仿宋" w:hAnsi="仿宋" w:eastAsia="仿宋"/>
                <w:sz w:val="28"/>
                <w:szCs w:val="44"/>
              </w:rPr>
              <w:t>5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D443C3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386DA6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D36306">
            <w:pPr>
              <w:tabs>
                <w:tab w:val="left" w:pos="1556"/>
              </w:tabs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8AE8C5">
            <w:pPr>
              <w:ind w:right="-147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10B6B1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34273A">
            <w:pPr>
              <w:ind w:right="-76"/>
              <w:jc w:val="center"/>
              <w:rPr>
                <w:rFonts w:hint="eastAsia" w:ascii="仿宋" w:hAnsi="仿宋" w:eastAsia="仿宋"/>
                <w:sz w:val="28"/>
                <w:szCs w:val="44"/>
              </w:rPr>
            </w:pPr>
          </w:p>
        </w:tc>
      </w:tr>
      <w:tr w14:paraId="03C57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7371E2">
            <w:pPr>
              <w:ind w:right="-76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E4A133">
            <w:pPr>
              <w:ind w:right="-76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  <w:r>
              <w:rPr>
                <w:rFonts w:hint="eastAsia" w:ascii="黑体" w:hAnsi="黑体" w:eastAsia="黑体"/>
                <w:sz w:val="28"/>
                <w:szCs w:val="44"/>
              </w:rPr>
              <w:t>……</w:t>
            </w:r>
          </w:p>
        </w:tc>
        <w:tc>
          <w:tcPr>
            <w:tcW w:w="3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0900EA">
            <w:pPr>
              <w:tabs>
                <w:tab w:val="left" w:pos="1556"/>
              </w:tabs>
              <w:ind w:right="-76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  <w:r>
              <w:rPr>
                <w:rFonts w:hint="eastAsia" w:ascii="黑体" w:hAnsi="黑体" w:eastAsia="黑体"/>
                <w:sz w:val="28"/>
                <w:szCs w:val="44"/>
              </w:rPr>
              <w:t>……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74CD40">
            <w:pPr>
              <w:tabs>
                <w:tab w:val="left" w:pos="1556"/>
              </w:tabs>
              <w:ind w:right="-76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  <w:r>
              <w:rPr>
                <w:rFonts w:hint="eastAsia" w:ascii="黑体" w:hAnsi="黑体" w:eastAsia="黑体"/>
                <w:sz w:val="28"/>
                <w:szCs w:val="44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F2EB97">
            <w:pPr>
              <w:ind w:right="-147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  <w:r>
              <w:rPr>
                <w:rFonts w:hint="eastAsia" w:ascii="黑体" w:hAnsi="黑体" w:eastAsia="黑体"/>
                <w:sz w:val="28"/>
                <w:szCs w:val="44"/>
              </w:rPr>
              <w:t>……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44C371">
            <w:pPr>
              <w:ind w:right="-76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  <w:r>
              <w:rPr>
                <w:rFonts w:hint="eastAsia" w:ascii="黑体" w:hAnsi="黑体" w:eastAsia="黑体"/>
                <w:sz w:val="28"/>
                <w:szCs w:val="44"/>
              </w:rPr>
              <w:t>……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B90A1C">
            <w:pPr>
              <w:ind w:right="-76"/>
              <w:jc w:val="center"/>
              <w:rPr>
                <w:rFonts w:hint="eastAsia" w:ascii="黑体" w:hAnsi="黑体" w:eastAsia="黑体"/>
                <w:sz w:val="28"/>
                <w:szCs w:val="44"/>
              </w:rPr>
            </w:pPr>
            <w:r>
              <w:rPr>
                <w:rFonts w:hint="eastAsia" w:ascii="黑体" w:hAnsi="黑体" w:eastAsia="黑体"/>
                <w:sz w:val="28"/>
                <w:szCs w:val="44"/>
              </w:rPr>
              <w:t>……</w:t>
            </w:r>
          </w:p>
        </w:tc>
      </w:tr>
    </w:tbl>
    <w:p w14:paraId="4AC6CA6D">
      <w:pPr>
        <w:rPr>
          <w:rFonts w:hint="eastAsia" w:ascii="仿宋" w:hAnsi="仿宋" w:eastAsia="仿宋"/>
          <w:sz w:val="32"/>
          <w:szCs w:val="44"/>
        </w:rPr>
      </w:pPr>
      <w:r>
        <w:rPr>
          <w:rFonts w:hint="eastAsia" w:ascii="仿宋" w:hAnsi="仿宋" w:eastAsia="仿宋"/>
          <w:sz w:val="32"/>
          <w:szCs w:val="44"/>
        </w:rPr>
        <w:t>注：1.大会会场酒店住宿标准：350元/间（请自行联系酒店并预定房间），会后会务组将统一提供自助餐，其它差旅住宿费用请自理。</w:t>
      </w:r>
    </w:p>
    <w:p w14:paraId="2C319F6C">
      <w:pPr>
        <w:ind w:firstLine="622" w:firstLineChars="200"/>
        <w:rPr>
          <w:rFonts w:hint="eastAsia" w:ascii="仿宋" w:hAnsi="仿宋" w:eastAsia="仿宋"/>
          <w:sz w:val="32"/>
          <w:szCs w:val="44"/>
        </w:rPr>
      </w:pPr>
      <w:r>
        <w:rPr>
          <w:rFonts w:hint="eastAsia" w:ascii="仿宋" w:hAnsi="仿宋" w:eastAsia="仿宋"/>
          <w:sz w:val="32"/>
          <w:szCs w:val="44"/>
        </w:rPr>
        <w:t>2.参会回执请于5月12日前发至学会邮箱：ahtxxh@163.com。</w:t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6838" w:h="11906" w:orient="landscape"/>
      <w:pgMar w:top="1418" w:right="2098" w:bottom="1474" w:left="1985" w:header="851" w:footer="1588" w:gutter="0"/>
      <w:pgNumType w:chapStyle="1"/>
      <w:cols w:space="720" w:num="1"/>
      <w:titlePg/>
      <w:docGrid w:type="linesAndChars" w:linePitch="579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D3FCC0">
    <w:pPr>
      <w:pStyle w:val="11"/>
      <w:ind w:firstLine="7980" w:firstLineChars="2850"/>
      <w:rPr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21437D">
    <w:pPr>
      <w:pStyle w:val="11"/>
      <w:tabs>
        <w:tab w:val="left" w:pos="7965"/>
        <w:tab w:val="right" w:pos="9014"/>
      </w:tabs>
      <w:rPr>
        <w:rFonts w:hint="eastAsia" w:ascii="仿宋" w:hAnsi="仿宋" w:eastAsia="仿宋"/>
        <w:sz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4E4BCF">
    <w:pPr>
      <w:pStyle w:val="12"/>
      <w:rPr>
        <w:rFonts w:hint="eastAs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4227BA">
    <w:pPr>
      <w:pStyle w:val="12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467"/>
    <w:rsid w:val="00066294"/>
    <w:rsid w:val="0009291C"/>
    <w:rsid w:val="00094CC5"/>
    <w:rsid w:val="000E2DA3"/>
    <w:rsid w:val="00145B34"/>
    <w:rsid w:val="00157418"/>
    <w:rsid w:val="001A2EB0"/>
    <w:rsid w:val="00210509"/>
    <w:rsid w:val="002720CB"/>
    <w:rsid w:val="002C1E28"/>
    <w:rsid w:val="002C78A9"/>
    <w:rsid w:val="00375467"/>
    <w:rsid w:val="003C4988"/>
    <w:rsid w:val="003F49F9"/>
    <w:rsid w:val="00453A88"/>
    <w:rsid w:val="00494279"/>
    <w:rsid w:val="004A4AA2"/>
    <w:rsid w:val="004D054B"/>
    <w:rsid w:val="004F71C4"/>
    <w:rsid w:val="005C06F5"/>
    <w:rsid w:val="0062221C"/>
    <w:rsid w:val="006242E2"/>
    <w:rsid w:val="00661679"/>
    <w:rsid w:val="00684C23"/>
    <w:rsid w:val="006948B8"/>
    <w:rsid w:val="006C1D2E"/>
    <w:rsid w:val="007414B5"/>
    <w:rsid w:val="00744CB3"/>
    <w:rsid w:val="007C4472"/>
    <w:rsid w:val="007D7068"/>
    <w:rsid w:val="008B127A"/>
    <w:rsid w:val="00915CAE"/>
    <w:rsid w:val="00920A64"/>
    <w:rsid w:val="00946D11"/>
    <w:rsid w:val="00976E2C"/>
    <w:rsid w:val="00983895"/>
    <w:rsid w:val="009B7C20"/>
    <w:rsid w:val="009D6743"/>
    <w:rsid w:val="009D75B0"/>
    <w:rsid w:val="00A61076"/>
    <w:rsid w:val="00AF6CDC"/>
    <w:rsid w:val="00B15568"/>
    <w:rsid w:val="00B533FD"/>
    <w:rsid w:val="00B56BB3"/>
    <w:rsid w:val="00B771F1"/>
    <w:rsid w:val="00C36633"/>
    <w:rsid w:val="00C62389"/>
    <w:rsid w:val="00CB6CB9"/>
    <w:rsid w:val="00CC09A5"/>
    <w:rsid w:val="00D8488D"/>
    <w:rsid w:val="00DB7693"/>
    <w:rsid w:val="00E04661"/>
    <w:rsid w:val="00E928F6"/>
    <w:rsid w:val="00F34DDD"/>
    <w:rsid w:val="00F97E66"/>
    <w:rsid w:val="00FD382A"/>
    <w:rsid w:val="0AF72E36"/>
    <w:rsid w:val="517D0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7">
    <w:name w:val="Hyperlink"/>
    <w:basedOn w:val="16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18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6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6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6"/>
    <w:link w:val="11"/>
    <w:qFormat/>
    <w:uiPriority w:val="99"/>
    <w:rPr>
      <w:sz w:val="18"/>
      <w:szCs w:val="18"/>
    </w:rPr>
  </w:style>
  <w:style w:type="character" w:customStyle="1" w:styleId="38">
    <w:name w:val="Unresolved Mention"/>
    <w:basedOn w:val="16"/>
    <w:semiHidden/>
    <w:unhideWhenUsed/>
    <w:qFormat/>
    <w:uiPriority w:val="99"/>
    <w:rPr>
      <w:color w:val="605E5C"/>
      <w:shd w:val="clear" w:color="auto" w:fill="E1DFDD"/>
    </w:rPr>
  </w:style>
  <w:style w:type="table" w:customStyle="1" w:styleId="39">
    <w:name w:val="Table Normal"/>
    <w:semiHidden/>
    <w:unhideWhenUsed/>
    <w:qFormat/>
    <w:uiPriority w:val="0"/>
    <w:rPr>
      <w:rFonts w:ascii="Arial" w:hAnsi="Arial" w:cs="Arial"/>
      <w:snapToGrid w:val="0"/>
      <w:color w:val="000000"/>
      <w:kern w:val="0"/>
      <w:sz w:val="20"/>
      <w:szCs w:val="21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761</Words>
  <Characters>886</Characters>
  <Lines>75</Lines>
  <Paragraphs>62</Paragraphs>
  <TotalTime>37</TotalTime>
  <ScaleCrop>false</ScaleCrop>
  <LinksUpToDate>false</LinksUpToDate>
  <CharactersWithSpaces>924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2026-05-08T08:48:00Z</dcterms:created>
  <dc:creator>文昊 陈</dc:creator>
  <cp:lastModifiedBy>小琼</cp:lastModifiedBy>
  <cp:lastPrinted>2026-05-08T08:24:00Z</cp:lastPrinted>
  <dcterms:modified xsi:type="dcterms:W3CDTF">2026-05-08T09:15:06Z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eyJoZGlkIjoiZTIyMDI2MDYyZWI3OWZjMDZmMzdkYmNkNzNlMmVlMTUiLCJ1c2VySWQiOiI1OTk3NDIxNTcifQ==</vt:lpwstr>
  </property>
  <property fmtid="{D5CDD505-2E9C-101B-9397-08002B2CF9AE}" pid="3" name="KSOProductBuildVer">
    <vt:lpwstr>2052-12.1.0.25865</vt:lpwstr>
  </property>
  <property fmtid="{D5CDD505-2E9C-101B-9397-08002B2CF9AE}" pid="4" name="ICV">
    <vt:lpwstr>A96CFB7AE12148CB946F5EBCCD67F52F_13</vt:lpwstr>
  </property>
</Properties>
</file>